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2426F" w14:textId="588F4662" w:rsidR="003D65F1" w:rsidRPr="00045408" w:rsidRDefault="00AE172A">
      <w:pPr>
        <w:pStyle w:val="Heading10"/>
        <w:spacing w:before="0" w:after="322"/>
        <w:rPr>
          <w:rFonts w:asciiTheme="minorHAnsi" w:hAnsiTheme="minorHAnsi" w:cstheme="minorHAnsi"/>
          <w:color w:val="0070C0"/>
          <w:sz w:val="22"/>
          <w:szCs w:val="22"/>
        </w:rPr>
      </w:pPr>
      <w:r w:rsidRPr="00045408">
        <w:rPr>
          <w:rFonts w:asciiTheme="minorHAnsi" w:hAnsiTheme="minorHAnsi" w:cstheme="minorHAnsi"/>
          <w:color w:val="0070C0"/>
          <w:sz w:val="22"/>
          <w:szCs w:val="22"/>
        </w:rPr>
        <w:t>Český jazyk</w:t>
      </w:r>
      <w:r w:rsidR="00304DCA" w:rsidRPr="00045408">
        <w:rPr>
          <w:rFonts w:asciiTheme="minorHAnsi" w:hAnsiTheme="minorHAnsi" w:cstheme="minorHAnsi"/>
          <w:color w:val="0070C0"/>
          <w:sz w:val="22"/>
          <w:szCs w:val="22"/>
        </w:rPr>
        <w:t xml:space="preserve"> a literatura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241"/>
        <w:gridCol w:w="1241"/>
        <w:gridCol w:w="1240"/>
        <w:gridCol w:w="1240"/>
        <w:gridCol w:w="1240"/>
        <w:gridCol w:w="1240"/>
        <w:gridCol w:w="1240"/>
        <w:gridCol w:w="1240"/>
        <w:gridCol w:w="1097"/>
      </w:tblGrid>
      <w:tr w:rsidR="00EF1DB8" w:rsidRPr="00045408" w14:paraId="00EA2DE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B9AF4" w14:textId="77777777" w:rsidR="003D65F1" w:rsidRPr="00045408" w:rsidRDefault="00AE172A">
            <w:pPr>
              <w:pStyle w:val="Normal0"/>
              <w:shd w:val="clear" w:color="auto" w:fill="9CC2E5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45B94" w14:textId="77777777" w:rsidR="003D65F1" w:rsidRPr="00045408" w:rsidRDefault="00AE172A">
            <w:pPr>
              <w:pStyle w:val="Normal0"/>
              <w:shd w:val="clear" w:color="auto" w:fill="9CC2E5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Celkem</w:t>
            </w:r>
          </w:p>
        </w:tc>
      </w:tr>
      <w:tr w:rsidR="00EF1DB8" w:rsidRPr="00045408" w14:paraId="45E698EB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F001E9" w14:textId="77777777" w:rsidR="003D65F1" w:rsidRPr="00045408" w:rsidRDefault="00AE172A">
            <w:pPr>
              <w:pStyle w:val="Normal0"/>
              <w:shd w:val="clear" w:color="auto" w:fill="DEEAF6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61F50" w14:textId="77777777" w:rsidR="003D65F1" w:rsidRPr="00045408" w:rsidRDefault="00AE172A">
            <w:pPr>
              <w:pStyle w:val="Normal0"/>
              <w:shd w:val="clear" w:color="auto" w:fill="DEEAF6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C12FA" w14:textId="77777777" w:rsidR="003D65F1" w:rsidRPr="00045408" w:rsidRDefault="00AE172A">
            <w:pPr>
              <w:pStyle w:val="Normal0"/>
              <w:shd w:val="clear" w:color="auto" w:fill="DEEAF6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0A097" w14:textId="77777777" w:rsidR="003D65F1" w:rsidRPr="00045408" w:rsidRDefault="00AE172A">
            <w:pPr>
              <w:pStyle w:val="Normal0"/>
              <w:shd w:val="clear" w:color="auto" w:fill="DEEAF6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D9B4B" w14:textId="77777777" w:rsidR="003D65F1" w:rsidRPr="00045408" w:rsidRDefault="00AE172A">
            <w:pPr>
              <w:pStyle w:val="Normal0"/>
              <w:shd w:val="clear" w:color="auto" w:fill="DEEAF6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B7AC4" w14:textId="77777777" w:rsidR="003D65F1" w:rsidRPr="00045408" w:rsidRDefault="00AE172A">
            <w:pPr>
              <w:pStyle w:val="Normal0"/>
              <w:shd w:val="clear" w:color="auto" w:fill="DEEAF6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1880C" w14:textId="77777777" w:rsidR="003D65F1" w:rsidRPr="00045408" w:rsidRDefault="00AE172A">
            <w:pPr>
              <w:pStyle w:val="Normal0"/>
              <w:shd w:val="clear" w:color="auto" w:fill="DEEAF6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CFBD8" w14:textId="77777777" w:rsidR="003D65F1" w:rsidRPr="00045408" w:rsidRDefault="00AE172A">
            <w:pPr>
              <w:pStyle w:val="Normal0"/>
              <w:shd w:val="clear" w:color="auto" w:fill="DEEAF6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64BE3" w14:textId="77777777" w:rsidR="003D65F1" w:rsidRPr="00045408" w:rsidRDefault="00AE172A">
            <w:pPr>
              <w:pStyle w:val="Normal0"/>
              <w:shd w:val="clear" w:color="auto" w:fill="DEEAF6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91A02B5" w14:textId="77777777" w:rsidR="003D65F1" w:rsidRPr="00045408" w:rsidRDefault="003D65F1">
            <w:pPr>
              <w:rPr>
                <w:rFonts w:cstheme="minorHAnsi"/>
                <w:szCs w:val="22"/>
              </w:rPr>
            </w:pPr>
          </w:p>
        </w:tc>
      </w:tr>
      <w:tr w:rsidR="00EF1DB8" w:rsidRPr="00045408" w14:paraId="6CD280C6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54DEE" w14:textId="77777777" w:rsidR="003D65F1" w:rsidRPr="00045408" w:rsidRDefault="00AE172A">
            <w:pPr>
              <w:pStyle w:val="Normal0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B8625" w14:textId="77777777" w:rsidR="003D65F1" w:rsidRPr="00045408" w:rsidRDefault="00AE172A">
            <w:pPr>
              <w:pStyle w:val="Normal0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5F563" w14:textId="77777777" w:rsidR="003D65F1" w:rsidRPr="00045408" w:rsidRDefault="00AE172A">
            <w:pPr>
              <w:pStyle w:val="Normal0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3966E" w14:textId="77777777" w:rsidR="003D65F1" w:rsidRPr="00045408" w:rsidRDefault="00AE172A">
            <w:pPr>
              <w:pStyle w:val="Normal0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ECE07" w14:textId="77777777" w:rsidR="003D65F1" w:rsidRPr="00045408" w:rsidRDefault="00AE172A">
            <w:pPr>
              <w:pStyle w:val="Normal0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2E97D" w14:textId="77777777" w:rsidR="003D65F1" w:rsidRPr="00045408" w:rsidRDefault="00AE172A">
            <w:pPr>
              <w:pStyle w:val="Normal0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43F7F" w14:textId="77777777" w:rsidR="003D65F1" w:rsidRPr="00045408" w:rsidRDefault="00AE172A">
            <w:pPr>
              <w:pStyle w:val="Normal0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4B1DF" w14:textId="77777777" w:rsidR="003D65F1" w:rsidRPr="00045408" w:rsidRDefault="00AE172A">
            <w:pPr>
              <w:pStyle w:val="Normal0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87D79" w14:textId="77777777" w:rsidR="003D65F1" w:rsidRPr="00045408" w:rsidRDefault="00AE172A">
            <w:pPr>
              <w:pStyle w:val="Normal0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24D0B" w14:textId="77777777" w:rsidR="003D65F1" w:rsidRPr="00045408" w:rsidRDefault="00AE172A">
            <w:pPr>
              <w:pStyle w:val="Normal0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41</w:t>
            </w:r>
          </w:p>
        </w:tc>
      </w:tr>
      <w:tr w:rsidR="00EF1DB8" w:rsidRPr="00045408" w14:paraId="5C2441AC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32DB4" w14:textId="77777777" w:rsidR="003D65F1" w:rsidRPr="00045408" w:rsidRDefault="00AE172A">
            <w:pPr>
              <w:pStyle w:val="Normal0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D434F" w14:textId="77777777" w:rsidR="003D65F1" w:rsidRPr="00045408" w:rsidRDefault="00AE172A">
            <w:pPr>
              <w:pStyle w:val="Normal0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BFD45" w14:textId="77777777" w:rsidR="003D65F1" w:rsidRPr="00045408" w:rsidRDefault="00AE172A">
            <w:pPr>
              <w:pStyle w:val="Normal0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03C85" w14:textId="77777777" w:rsidR="003D65F1" w:rsidRPr="00045408" w:rsidRDefault="00AE172A">
            <w:pPr>
              <w:pStyle w:val="Normal0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EAF35" w14:textId="77777777" w:rsidR="003D65F1" w:rsidRPr="00045408" w:rsidRDefault="00AE172A">
            <w:pPr>
              <w:pStyle w:val="Normal0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44585" w14:textId="77777777" w:rsidR="003D65F1" w:rsidRPr="00045408" w:rsidRDefault="00AE172A">
            <w:pPr>
              <w:pStyle w:val="Normal0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BBACE" w14:textId="77777777" w:rsidR="003D65F1" w:rsidRPr="00045408" w:rsidRDefault="00AE172A">
            <w:pPr>
              <w:pStyle w:val="Normal0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A7994" w14:textId="77777777" w:rsidR="003D65F1" w:rsidRPr="00045408" w:rsidRDefault="00AE172A">
            <w:pPr>
              <w:pStyle w:val="Normal0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70FA4" w14:textId="77777777" w:rsidR="003D65F1" w:rsidRPr="00045408" w:rsidRDefault="00AE172A">
            <w:pPr>
              <w:pStyle w:val="Normal0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FB735" w14:textId="77777777" w:rsidR="003D65F1" w:rsidRPr="00045408" w:rsidRDefault="00AE172A">
            <w:pPr>
              <w:pStyle w:val="Normal0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 </w:t>
            </w:r>
          </w:p>
        </w:tc>
      </w:tr>
    </w:tbl>
    <w:p w14:paraId="75F84005" w14:textId="77777777" w:rsidR="003D65F1" w:rsidRPr="00045408" w:rsidRDefault="00AE172A">
      <w:pPr>
        <w:pStyle w:val="Normal0"/>
        <w:rPr>
          <w:rFonts w:asciiTheme="minorHAnsi" w:hAnsiTheme="minorHAnsi" w:cstheme="minorHAnsi"/>
          <w:color w:val="0070C0"/>
          <w:szCs w:val="22"/>
        </w:rPr>
      </w:pPr>
      <w:r w:rsidRPr="00045408">
        <w:rPr>
          <w:rFonts w:asciiTheme="minorHAnsi" w:hAnsiTheme="minorHAnsi" w:cstheme="minorHAnsi"/>
          <w:color w:val="0070C0"/>
          <w:szCs w:val="22"/>
        </w:rPr>
        <w:t xml:space="preserve">  </w:t>
      </w:r>
    </w:p>
    <w:tbl>
      <w:tblPr>
        <w:tblStyle w:val="TabulkaP1"/>
        <w:tblpPr w:leftFromText="141" w:rightFromText="141" w:vertAnchor="text" w:tblpY="1"/>
        <w:tblOverlap w:val="never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10097"/>
      </w:tblGrid>
      <w:tr w:rsidR="00614084" w:rsidRPr="00045408" w14:paraId="7A194D42" w14:textId="77777777" w:rsidTr="00430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CE62B" w14:textId="77777777" w:rsidR="003D65F1" w:rsidRPr="00045408" w:rsidRDefault="00AE172A" w:rsidP="00430B4A">
            <w:pPr>
              <w:pStyle w:val="Normal0"/>
              <w:shd w:val="clear" w:color="auto" w:fill="9CC2E5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6DE42" w14:textId="49B7F61F" w:rsidR="003D65F1" w:rsidRPr="00045408" w:rsidRDefault="00AE172A" w:rsidP="00430B4A">
            <w:pPr>
              <w:pStyle w:val="Normal0"/>
              <w:shd w:val="clear" w:color="auto" w:fill="9CC2E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Český </w:t>
            </w: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jazyk</w:t>
            </w:r>
            <w:r w:rsidR="00304DCA"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a literatura</w:t>
            </w:r>
          </w:p>
        </w:tc>
      </w:tr>
      <w:tr w:rsidR="00614084" w:rsidRPr="00045408" w14:paraId="3F330985" w14:textId="77777777" w:rsidTr="00430B4A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5E187" w14:textId="77777777" w:rsidR="003D65F1" w:rsidRPr="00045408" w:rsidRDefault="00AE172A" w:rsidP="00430B4A">
            <w:pPr>
              <w:pStyle w:val="Normal0"/>
              <w:shd w:val="clear" w:color="auto" w:fill="DEEAF6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9B7F5" w14:textId="77777777" w:rsidR="003D65F1" w:rsidRPr="00045408" w:rsidRDefault="00AE172A" w:rsidP="00430B4A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Jazyk a jazyková komunikace</w:t>
            </w:r>
          </w:p>
        </w:tc>
      </w:tr>
      <w:tr w:rsidR="00614084" w:rsidRPr="00045408" w14:paraId="1C4ACD9B" w14:textId="77777777" w:rsidTr="00430B4A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11327" w14:textId="77777777" w:rsidR="003D65F1" w:rsidRPr="00045408" w:rsidRDefault="00AE172A" w:rsidP="00430B4A">
            <w:pPr>
              <w:pStyle w:val="Normal0"/>
              <w:shd w:val="clear" w:color="auto" w:fill="DEEAF6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78088" w14:textId="26C6C30D" w:rsidR="003D65F1" w:rsidRPr="00045408" w:rsidRDefault="00EF1DB8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color w:val="0070C0"/>
                <w:szCs w:val="22"/>
              </w:rPr>
            </w:pPr>
            <w:r w:rsidRPr="00045408">
              <w:rPr>
                <w:rFonts w:cstheme="minorHAnsi"/>
                <w:szCs w:val="22"/>
              </w:rPr>
              <w:t xml:space="preserve">Český jazyk a literatura má </w:t>
            </w:r>
            <w:r w:rsidRPr="00045408">
              <w:rPr>
                <w:rFonts w:eastAsia="Times New Roman" w:cstheme="minorHAnsi"/>
                <w:szCs w:val="22"/>
              </w:rPr>
              <w:t xml:space="preserve">stěžejní postavení ve výchovně vzdělávacím procesu. </w:t>
            </w:r>
            <w:r w:rsidRPr="00045408">
              <w:rPr>
                <w:rFonts w:eastAsia="Calibri" w:cstheme="minorHAnsi"/>
                <w:szCs w:val="22"/>
              </w:rPr>
              <w:t>Vzdělávání v předmětu Český jazyk směřuje k ovládnutí základních jazykových jevů pro dorozumívání v ústní i písemné podobě</w:t>
            </w:r>
            <w:r w:rsidR="00614084" w:rsidRPr="00045408">
              <w:rPr>
                <w:rFonts w:eastAsia="Calibri" w:cstheme="minorHAnsi"/>
                <w:szCs w:val="22"/>
              </w:rPr>
              <w:t>.</w:t>
            </w:r>
            <w:r w:rsidR="00614084" w:rsidRPr="00045408">
              <w:rPr>
                <w:rFonts w:cstheme="minorHAnsi"/>
                <w:szCs w:val="22"/>
              </w:rPr>
              <w:t xml:space="preserve"> </w:t>
            </w:r>
            <w:r w:rsidR="00614084" w:rsidRPr="00045408">
              <w:rPr>
                <w:rFonts w:eastAsia="Times New Roman" w:cstheme="minorHAnsi"/>
                <w:szCs w:val="22"/>
              </w:rPr>
              <w:t>Vybavuje žáka takovými dovednostmi a znalostmi, které mu umožňují vnímat různá verbální, ale i neverbální sdělení, rozumět jim, přemýšlet o nich a vyhodno</w:t>
            </w:r>
            <w:r w:rsidR="00567DCD" w:rsidRPr="00045408">
              <w:rPr>
                <w:rFonts w:eastAsia="Times New Roman" w:cstheme="minorHAnsi"/>
                <w:szCs w:val="22"/>
              </w:rPr>
              <w:t>covat</w:t>
            </w:r>
            <w:r w:rsidR="00614084" w:rsidRPr="00045408">
              <w:rPr>
                <w:rFonts w:eastAsia="Times New Roman" w:cstheme="minorHAnsi"/>
                <w:szCs w:val="22"/>
              </w:rPr>
              <w:t xml:space="preserve"> je. V</w:t>
            </w:r>
            <w:r w:rsidR="00614084" w:rsidRPr="00045408">
              <w:rPr>
                <w:rFonts w:eastAsia="Calibri" w:cstheme="minorHAnsi"/>
                <w:szCs w:val="22"/>
              </w:rPr>
              <w:t>ede ke kritickému využívání různých zdrojů informací, rozšiřování znalostí a dovedností potřebných pro další vývoj.</w:t>
            </w:r>
            <w:r w:rsidR="00614084" w:rsidRPr="00045408">
              <w:rPr>
                <w:rFonts w:eastAsia="Times New Roman" w:cstheme="minorHAnsi"/>
                <w:szCs w:val="22"/>
              </w:rPr>
              <w:t xml:space="preserve"> Vede</w:t>
            </w:r>
            <w:r w:rsidRPr="00045408">
              <w:rPr>
                <w:rFonts w:eastAsia="Calibri" w:cstheme="minorHAnsi"/>
                <w:szCs w:val="22"/>
              </w:rPr>
              <w:t xml:space="preserve"> k osvojování a rozvíjení čtenářských schopností</w:t>
            </w:r>
            <w:r w:rsidR="00614084" w:rsidRPr="00045408">
              <w:rPr>
                <w:rFonts w:eastAsia="Calibri" w:cstheme="minorHAnsi"/>
                <w:szCs w:val="22"/>
              </w:rPr>
              <w:t>.</w:t>
            </w:r>
            <w:r w:rsidRPr="00045408">
              <w:rPr>
                <w:rFonts w:eastAsia="Times New Roman" w:cstheme="minorHAnsi"/>
                <w:szCs w:val="22"/>
              </w:rPr>
              <w:t xml:space="preserve"> Vytváří předpoklady k efektivní mezilidské komunikaci.</w:t>
            </w:r>
          </w:p>
        </w:tc>
      </w:tr>
      <w:tr w:rsidR="00614084" w:rsidRPr="00045408" w14:paraId="62A32166" w14:textId="77777777" w:rsidTr="00430B4A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E71DF" w14:textId="77777777" w:rsidR="003D65F1" w:rsidRPr="00045408" w:rsidRDefault="00AE172A" w:rsidP="00430B4A">
            <w:pPr>
              <w:pStyle w:val="Normal0"/>
              <w:shd w:val="clear" w:color="auto" w:fill="DEEAF6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 xml:space="preserve">Obsahové, časové a organizační vymezení předmětu (specifické informace o předmětu </w:t>
            </w:r>
            <w:r w:rsidRPr="00045408">
              <w:rPr>
                <w:rFonts w:asciiTheme="minorHAnsi" w:eastAsia="Calibri" w:hAnsiTheme="minorHAnsi" w:cstheme="minorHAnsi"/>
                <w:szCs w:val="22"/>
              </w:rPr>
              <w:t>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36B8D" w14:textId="77777777" w:rsidR="003D65F1" w:rsidRPr="00045408" w:rsidRDefault="00AE172A" w:rsidP="00430B4A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Vyučovací předmět Český jazyk se vyučuje jako samostatný předmět ve všech ročnících:</w:t>
            </w:r>
          </w:p>
          <w:p w14:paraId="36E1DDA9" w14:textId="62199B14" w:rsidR="003D65F1" w:rsidRPr="00045408" w:rsidRDefault="00E24F4F" w:rsidP="00430B4A">
            <w:pPr>
              <w:pStyle w:val="Odstavecseseznamem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1. ročník – 8 hodin týdně</w:t>
            </w:r>
          </w:p>
          <w:p w14:paraId="12016348" w14:textId="78B668B5" w:rsidR="003D65F1" w:rsidRPr="00045408" w:rsidRDefault="00E24F4F" w:rsidP="00430B4A">
            <w:pPr>
              <w:pStyle w:val="Odstavecseseznamem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2. a 3. ročník – 9 hodin týdně</w:t>
            </w:r>
          </w:p>
          <w:p w14:paraId="5A4A6E30" w14:textId="197F464F" w:rsidR="003D65F1" w:rsidRPr="00045408" w:rsidRDefault="00E24F4F" w:rsidP="00430B4A">
            <w:pPr>
              <w:pStyle w:val="Odstavecseseznamem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3. ročník – 8 hodin týdně</w:t>
            </w:r>
          </w:p>
          <w:p w14:paraId="747207A4" w14:textId="1D134D59" w:rsidR="003D65F1" w:rsidRPr="00045408" w:rsidRDefault="00E24F4F" w:rsidP="00430B4A">
            <w:pPr>
              <w:pStyle w:val="Odstavecseseznamem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4. ročník – 7 hodin týdně</w:t>
            </w:r>
          </w:p>
          <w:p w14:paraId="11CA5797" w14:textId="373FB521" w:rsidR="003D65F1" w:rsidRPr="00045408" w:rsidRDefault="00AE172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 xml:space="preserve">Výuka probíhá </w:t>
            </w:r>
            <w:r w:rsidR="00C06467" w:rsidRPr="00045408">
              <w:rPr>
                <w:rFonts w:eastAsia="Times New Roman" w:cstheme="minorHAnsi"/>
                <w:szCs w:val="22"/>
              </w:rPr>
              <w:t xml:space="preserve">zpravidla </w:t>
            </w:r>
            <w:r w:rsidRPr="00045408">
              <w:rPr>
                <w:rFonts w:eastAsia="Times New Roman" w:cstheme="minorHAnsi"/>
                <w:szCs w:val="22"/>
              </w:rPr>
              <w:t>v</w:t>
            </w:r>
            <w:r w:rsidR="00C06467" w:rsidRPr="00045408">
              <w:rPr>
                <w:rFonts w:eastAsia="Times New Roman" w:cstheme="minorHAnsi"/>
                <w:szCs w:val="22"/>
              </w:rPr>
              <w:t xml:space="preserve"> kmenových</w:t>
            </w:r>
            <w:r w:rsidRPr="00045408">
              <w:rPr>
                <w:rFonts w:eastAsia="Times New Roman" w:cstheme="minorHAnsi"/>
                <w:szCs w:val="22"/>
              </w:rPr>
              <w:t xml:space="preserve"> třídách, kde jsou </w:t>
            </w:r>
            <w:r w:rsidR="00C06467" w:rsidRPr="00045408">
              <w:rPr>
                <w:rFonts w:eastAsia="Times New Roman" w:cstheme="minorHAnsi"/>
                <w:szCs w:val="22"/>
              </w:rPr>
              <w:t xml:space="preserve">k výuce </w:t>
            </w:r>
            <w:r w:rsidR="00F95326" w:rsidRPr="00045408">
              <w:rPr>
                <w:rFonts w:eastAsia="Times New Roman" w:cstheme="minorHAnsi"/>
                <w:szCs w:val="22"/>
              </w:rPr>
              <w:t>k dispozici</w:t>
            </w:r>
            <w:r w:rsidR="00C06467" w:rsidRPr="00045408">
              <w:rPr>
                <w:rFonts w:eastAsia="Times New Roman" w:cstheme="minorHAnsi"/>
                <w:szCs w:val="22"/>
              </w:rPr>
              <w:t xml:space="preserve"> interaktivní tabule</w:t>
            </w:r>
            <w:r w:rsidRPr="00045408">
              <w:rPr>
                <w:rFonts w:eastAsia="Times New Roman" w:cstheme="minorHAnsi"/>
                <w:szCs w:val="22"/>
              </w:rPr>
              <w:t xml:space="preserve">. </w:t>
            </w:r>
            <w:r w:rsidR="00F95326" w:rsidRPr="00045408">
              <w:rPr>
                <w:rFonts w:eastAsia="Times New Roman" w:cstheme="minorHAnsi"/>
                <w:szCs w:val="22"/>
              </w:rPr>
              <w:t xml:space="preserve">Využívají se zajímavé formy získávání kompetencí, např. návštěvy knihovny, divadelních a filmových představení, soutěže, </w:t>
            </w:r>
            <w:r w:rsidRPr="00045408">
              <w:rPr>
                <w:rFonts w:eastAsia="Calibri" w:cstheme="minorHAnsi"/>
                <w:szCs w:val="22"/>
              </w:rPr>
              <w:t xml:space="preserve">hry, </w:t>
            </w:r>
            <w:r w:rsidR="00F95326" w:rsidRPr="00045408">
              <w:rPr>
                <w:rFonts w:eastAsia="Calibri" w:cstheme="minorHAnsi"/>
                <w:szCs w:val="22"/>
              </w:rPr>
              <w:t>besedy</w:t>
            </w:r>
            <w:r w:rsidRPr="00045408">
              <w:rPr>
                <w:rFonts w:eastAsia="Calibri" w:cstheme="minorHAnsi"/>
                <w:szCs w:val="22"/>
              </w:rPr>
              <w:t xml:space="preserve"> aj.</w:t>
            </w:r>
            <w:r w:rsidR="00C06467" w:rsidRPr="00045408">
              <w:rPr>
                <w:rFonts w:eastAsia="Times New Roman" w:cstheme="minorHAnsi"/>
                <w:szCs w:val="22"/>
              </w:rPr>
              <w:t xml:space="preserve">). </w:t>
            </w:r>
          </w:p>
          <w:p w14:paraId="58C937F5" w14:textId="1010AA0A" w:rsidR="00EF1DB8" w:rsidRPr="00045408" w:rsidRDefault="00567DCD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O</w:t>
            </w:r>
            <w:r w:rsidR="00EF1DB8" w:rsidRPr="00045408">
              <w:rPr>
                <w:rFonts w:eastAsia="Times New Roman" w:cstheme="minorHAnsi"/>
                <w:szCs w:val="22"/>
              </w:rPr>
              <w:t xml:space="preserve">bsah vyučovacího předmětu se organizačně člení do tří složek: </w:t>
            </w:r>
            <w:r w:rsidRPr="00045408">
              <w:rPr>
                <w:rFonts w:eastAsia="Times New Roman" w:cstheme="minorHAnsi"/>
                <w:szCs w:val="22"/>
              </w:rPr>
              <w:t xml:space="preserve">jazyková výchova, literární výchova, </w:t>
            </w:r>
            <w:r w:rsidR="00EF1DB8" w:rsidRPr="00045408">
              <w:rPr>
                <w:rFonts w:eastAsia="Times New Roman" w:cstheme="minorHAnsi"/>
                <w:szCs w:val="22"/>
              </w:rPr>
              <w:t>komunikační a slohová výchova</w:t>
            </w:r>
            <w:r w:rsidRPr="00045408">
              <w:rPr>
                <w:rFonts w:eastAsia="Times New Roman" w:cstheme="minorHAnsi"/>
                <w:szCs w:val="22"/>
              </w:rPr>
              <w:t>. Tyto oblasti se vzájemně prolínají a mají komplexní charakter.</w:t>
            </w:r>
          </w:p>
          <w:p w14:paraId="4B02049B" w14:textId="77777777" w:rsidR="00EF1DB8" w:rsidRPr="00045408" w:rsidRDefault="00EF1DB8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V jazykové výchově žáci získávají vědomosti a dovednosti potřebné k osvojování spisovné podoby českého</w:t>
            </w:r>
          </w:p>
          <w:p w14:paraId="265C5C88" w14:textId="6A580BE2" w:rsidR="00567DCD" w:rsidRPr="00045408" w:rsidRDefault="00EF1DB8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 xml:space="preserve">jazyka. Učí se poznávat a rozlišovat jeho další formy. </w:t>
            </w:r>
          </w:p>
          <w:p w14:paraId="4056871A" w14:textId="77777777" w:rsidR="00567DCD" w:rsidRPr="00045408" w:rsidRDefault="00567DCD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V literární výchově žáci poznávají prostřednictvím četby základní literární druhy, učí se vnímat jejich</w:t>
            </w:r>
          </w:p>
          <w:p w14:paraId="5289C50A" w14:textId="77777777" w:rsidR="00567DCD" w:rsidRPr="00045408" w:rsidRDefault="00567DCD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specifické znaky, postihovat umělecké záměry autora a formulovat vlastní názory o přečteném díle. Učí se</w:t>
            </w:r>
          </w:p>
          <w:p w14:paraId="0A58ED3F" w14:textId="77777777" w:rsidR="00567DCD" w:rsidRPr="00045408" w:rsidRDefault="00567DCD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rozlišovat literární fikci od skutečnosti. Postupně získávají a rozvíjejí základní čtenářské návyky i schopnosti</w:t>
            </w:r>
          </w:p>
          <w:p w14:paraId="109250D9" w14:textId="77777777" w:rsidR="00567DCD" w:rsidRPr="00045408" w:rsidRDefault="00567DCD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kreativity, interpretace a produkce literárního textu. Dospívají k poznatkům a prožitkům, které mohou</w:t>
            </w:r>
          </w:p>
          <w:p w14:paraId="583448D5" w14:textId="4EC0FA02" w:rsidR="00567DCD" w:rsidRPr="00045408" w:rsidRDefault="00567DCD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pozitivně ovlivnit jejich postoje, hodnoty a obohatit jejich du</w:t>
            </w:r>
            <w:r w:rsidR="00C06467" w:rsidRPr="00045408">
              <w:rPr>
                <w:rFonts w:eastAsia="Times New Roman" w:cstheme="minorHAnsi"/>
                <w:szCs w:val="22"/>
              </w:rPr>
              <w:t>še</w:t>
            </w:r>
            <w:r w:rsidRPr="00045408">
              <w:rPr>
                <w:rFonts w:eastAsia="Times New Roman" w:cstheme="minorHAnsi"/>
                <w:szCs w:val="22"/>
              </w:rPr>
              <w:t>vní život.</w:t>
            </w:r>
          </w:p>
          <w:p w14:paraId="15B3D6E5" w14:textId="77777777" w:rsidR="00C06467" w:rsidRPr="00045408" w:rsidRDefault="00C06467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V komunikační a slohové výchově se žáci učí vnímat a chápat jazyková sdělení, číst s porozuměním,</w:t>
            </w:r>
          </w:p>
          <w:p w14:paraId="2F47CBCF" w14:textId="77777777" w:rsidR="00C06467" w:rsidRPr="00045408" w:rsidRDefault="00C06467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kultivovaně psát, mluvit a rozhodovat se na základě přečteného nebo slyšeného textu, analyzovat jej a</w:t>
            </w:r>
          </w:p>
          <w:p w14:paraId="559C2779" w14:textId="41E8E24A" w:rsidR="00567DCD" w:rsidRPr="00045408" w:rsidRDefault="00C06467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kriticky posoudit jeho obsah. Ve vyšších ročnících posuzují i formální stránku textu a jeho výstavbu.</w:t>
            </w:r>
          </w:p>
        </w:tc>
      </w:tr>
      <w:tr w:rsidR="00614084" w:rsidRPr="00045408" w14:paraId="5659CEFC" w14:textId="77777777" w:rsidTr="00430B4A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53B18" w14:textId="77777777" w:rsidR="003D65F1" w:rsidRPr="00045408" w:rsidRDefault="00AE172A" w:rsidP="00430B4A">
            <w:pPr>
              <w:pStyle w:val="Normal0"/>
              <w:shd w:val="clear" w:color="auto" w:fill="DEEAF6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8D6EB" w14:textId="77777777" w:rsidR="003D65F1" w:rsidRPr="00045408" w:rsidRDefault="00AE172A" w:rsidP="00430B4A">
            <w:pPr>
              <w:pStyle w:val="Normal0"/>
              <w:numPr>
                <w:ilvl w:val="0"/>
                <w:numId w:val="4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Český jazyk a literatura</w:t>
            </w:r>
          </w:p>
        </w:tc>
      </w:tr>
      <w:tr w:rsidR="00614084" w:rsidRPr="00045408" w14:paraId="409892D0" w14:textId="77777777" w:rsidTr="00430B4A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67CAD" w14:textId="77777777" w:rsidR="003D65F1" w:rsidRPr="00AE172A" w:rsidRDefault="00AE172A" w:rsidP="00430B4A">
            <w:pPr>
              <w:pStyle w:val="Normal0"/>
              <w:shd w:val="clear" w:color="auto" w:fill="DEEAF6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AE172A">
              <w:rPr>
                <w:rFonts w:asciiTheme="minorHAnsi" w:eastAsia="Calibri" w:hAnsiTheme="minorHAnsi" w:cstheme="minorHAnsi"/>
                <w:szCs w:val="22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9DE9A" w14:textId="77777777" w:rsidR="003D65F1" w:rsidRPr="00AE172A" w:rsidRDefault="00AE172A" w:rsidP="00430B4A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AE172A">
              <w:rPr>
                <w:rFonts w:asciiTheme="minorHAnsi" w:eastAsia="Calibri" w:hAnsiTheme="minorHAnsi" w:cstheme="minorHAnsi"/>
                <w:szCs w:val="22"/>
              </w:rPr>
              <w:t>Hudební výchova</w:t>
            </w:r>
          </w:p>
          <w:p w14:paraId="776D870B" w14:textId="77777777" w:rsidR="003D65F1" w:rsidRPr="00AE172A" w:rsidRDefault="00AE172A" w:rsidP="00430B4A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AE172A">
              <w:rPr>
                <w:rFonts w:asciiTheme="minorHAnsi" w:eastAsia="Calibri" w:hAnsiTheme="minorHAnsi" w:cstheme="minorHAnsi"/>
                <w:szCs w:val="22"/>
              </w:rPr>
              <w:lastRenderedPageBreak/>
              <w:t>Matematika</w:t>
            </w:r>
          </w:p>
          <w:p w14:paraId="3FE2ADAD" w14:textId="77777777" w:rsidR="003D65F1" w:rsidRPr="00AE172A" w:rsidRDefault="00AE172A" w:rsidP="00430B4A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AE172A">
              <w:rPr>
                <w:rFonts w:asciiTheme="minorHAnsi" w:eastAsia="Calibri" w:hAnsiTheme="minorHAnsi" w:cstheme="minorHAnsi"/>
                <w:szCs w:val="22"/>
              </w:rPr>
              <w:t>Prvouka</w:t>
            </w:r>
          </w:p>
          <w:p w14:paraId="762DA946" w14:textId="77777777" w:rsidR="003D65F1" w:rsidRPr="00AE172A" w:rsidRDefault="00AE172A" w:rsidP="00430B4A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AE172A">
              <w:rPr>
                <w:rFonts w:asciiTheme="minorHAnsi" w:eastAsia="Calibri" w:hAnsiTheme="minorHAnsi" w:cstheme="minorHAnsi"/>
                <w:szCs w:val="22"/>
              </w:rPr>
              <w:t>Pracovní činnosti</w:t>
            </w:r>
          </w:p>
          <w:p w14:paraId="50C3E40E" w14:textId="77777777" w:rsidR="003D65F1" w:rsidRPr="00AE172A" w:rsidRDefault="00AE172A" w:rsidP="00430B4A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AE172A">
              <w:rPr>
                <w:rFonts w:asciiTheme="minorHAnsi" w:eastAsia="Calibri" w:hAnsiTheme="minorHAnsi" w:cstheme="minorHAnsi"/>
                <w:szCs w:val="22"/>
              </w:rPr>
              <w:t>Výtvarná výchova</w:t>
            </w:r>
          </w:p>
          <w:p w14:paraId="0610D038" w14:textId="77777777" w:rsidR="003D65F1" w:rsidRPr="00AE172A" w:rsidRDefault="00AE172A" w:rsidP="00430B4A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AE172A">
              <w:rPr>
                <w:rFonts w:asciiTheme="minorHAnsi" w:eastAsia="Calibri" w:hAnsiTheme="minorHAnsi" w:cstheme="minorHAnsi"/>
                <w:szCs w:val="22"/>
              </w:rPr>
              <w:t>Tělesná výchova</w:t>
            </w:r>
          </w:p>
          <w:p w14:paraId="4E10B3BC" w14:textId="77777777" w:rsidR="003D65F1" w:rsidRPr="00AE172A" w:rsidRDefault="00AE172A" w:rsidP="00430B4A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AE172A">
              <w:rPr>
                <w:rFonts w:asciiTheme="minorHAnsi" w:eastAsia="Calibri" w:hAnsiTheme="minorHAnsi" w:cstheme="minorHAnsi"/>
                <w:szCs w:val="22"/>
              </w:rPr>
              <w:t>Vlastivěda</w:t>
            </w:r>
          </w:p>
          <w:p w14:paraId="71CC0065" w14:textId="77777777" w:rsidR="003D65F1" w:rsidRPr="00AE172A" w:rsidRDefault="00AE172A" w:rsidP="00430B4A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AE172A">
              <w:rPr>
                <w:rFonts w:asciiTheme="minorHAnsi" w:eastAsia="Calibri" w:hAnsiTheme="minorHAnsi" w:cstheme="minorHAnsi"/>
                <w:szCs w:val="22"/>
              </w:rPr>
              <w:t>Přírodověda</w:t>
            </w:r>
          </w:p>
          <w:p w14:paraId="3A381F5F" w14:textId="77777777" w:rsidR="003D65F1" w:rsidRPr="00AE172A" w:rsidRDefault="00AE172A" w:rsidP="00430B4A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AE172A">
              <w:rPr>
                <w:rFonts w:asciiTheme="minorHAnsi" w:eastAsia="Calibri" w:hAnsiTheme="minorHAnsi" w:cstheme="minorHAnsi"/>
                <w:szCs w:val="22"/>
              </w:rPr>
              <w:t>Anglický jazyk</w:t>
            </w:r>
          </w:p>
          <w:p w14:paraId="161862F2" w14:textId="77777777" w:rsidR="003D65F1" w:rsidRPr="00AE172A" w:rsidRDefault="00AE172A" w:rsidP="00430B4A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AE172A">
              <w:rPr>
                <w:rFonts w:asciiTheme="minorHAnsi" w:eastAsia="Calibri" w:hAnsiTheme="minorHAnsi" w:cstheme="minorHAnsi"/>
                <w:szCs w:val="22"/>
              </w:rPr>
              <w:t>Informatika</w:t>
            </w:r>
          </w:p>
        </w:tc>
      </w:tr>
      <w:tr w:rsidR="00614084" w:rsidRPr="00045408" w14:paraId="6CEE4319" w14:textId="77777777" w:rsidTr="00430B4A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5188B" w14:textId="77777777" w:rsidR="003D65F1" w:rsidRPr="00045408" w:rsidRDefault="00AE172A" w:rsidP="00430B4A">
            <w:pPr>
              <w:pStyle w:val="Normal0"/>
              <w:shd w:val="clear" w:color="auto" w:fill="DEEAF6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lastRenderedPageBreak/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B6450" w14:textId="77777777" w:rsidR="003D65F1" w:rsidRPr="00045408" w:rsidRDefault="00AE172A" w:rsidP="00430B4A">
            <w:pPr>
              <w:pStyle w:val="Normal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Kompetence k učení:</w:t>
            </w:r>
          </w:p>
          <w:p w14:paraId="064693B5" w14:textId="77777777" w:rsidR="008536C9" w:rsidRPr="00045408" w:rsidRDefault="008536C9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Rozvíjíme u žáků schopnost rozumět obecně užívaným termínům, znakům či symbolům a snažíme se, aby</w:t>
            </w:r>
          </w:p>
          <w:p w14:paraId="1961F1CA" w14:textId="77777777" w:rsidR="00545EDA" w:rsidRPr="00045408" w:rsidRDefault="008536C9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theme="minorHAnsi"/>
                <w:szCs w:val="22"/>
                <w:shd w:val="clear" w:color="auto" w:fill="FFFFFF"/>
              </w:rPr>
            </w:pPr>
            <w:r w:rsidRPr="00045408">
              <w:rPr>
                <w:rFonts w:eastAsia="Times New Roman" w:cstheme="minorHAnsi"/>
                <w:szCs w:val="22"/>
              </w:rPr>
              <w:t>je ve svých projevech správně užívali.</w:t>
            </w:r>
            <w:r w:rsidRPr="00045408">
              <w:rPr>
                <w:rFonts w:eastAsia="Calibri" w:cstheme="minorHAnsi"/>
                <w:szCs w:val="22"/>
                <w:shd w:val="clear" w:color="auto" w:fill="FFFFFF"/>
              </w:rPr>
              <w:t xml:space="preserve"> </w:t>
            </w:r>
          </w:p>
          <w:p w14:paraId="5C9D4804" w14:textId="51C8A4AA" w:rsidR="008536C9" w:rsidRPr="00045408" w:rsidRDefault="007A3411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Vedeme žáky k systematickému třídění a ukládání informací, k vyhledávání dostatku informačních zdrojů.</w:t>
            </w:r>
          </w:p>
          <w:p w14:paraId="5AD0C23F" w14:textId="60B6179B" w:rsidR="008536C9" w:rsidRPr="00045408" w:rsidRDefault="008536C9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 xml:space="preserve">Klademe důraz na čtení s porozuměním, na práci s textem a informacemi. </w:t>
            </w:r>
          </w:p>
          <w:p w14:paraId="693E9A21" w14:textId="77777777" w:rsidR="00545EDA" w:rsidRPr="00045408" w:rsidRDefault="00E24F4F" w:rsidP="00430B4A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hAnsiTheme="minorHAnsi" w:cstheme="minorHAnsi"/>
                <w:szCs w:val="22"/>
              </w:rPr>
              <w:t>Snažíme se doporučovat</w:t>
            </w:r>
            <w:r w:rsidR="008536C9" w:rsidRPr="00045408">
              <w:rPr>
                <w:rFonts w:asciiTheme="minorHAnsi" w:hAnsiTheme="minorHAnsi" w:cstheme="minorHAnsi"/>
                <w:szCs w:val="22"/>
              </w:rPr>
              <w:t xml:space="preserve"> žákům vhodnou literaturu, odkazovat na zajímavé texty a skutečnosti týkající se výuky jazyka a literatury</w:t>
            </w:r>
            <w:r w:rsidRPr="00045408">
              <w:rPr>
                <w:rFonts w:asciiTheme="minorHAnsi" w:hAnsiTheme="minorHAnsi" w:cstheme="minorHAnsi"/>
                <w:szCs w:val="22"/>
              </w:rPr>
              <w:t>.</w:t>
            </w:r>
            <w:r w:rsidR="008536C9" w:rsidRPr="00045408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0CACBB60" w14:textId="5D8598AA" w:rsidR="00E24F4F" w:rsidRPr="00045408" w:rsidRDefault="00E24F4F" w:rsidP="00430B4A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hAnsiTheme="minorHAnsi" w:cstheme="minorHAnsi"/>
                <w:szCs w:val="22"/>
              </w:rPr>
              <w:t>Vedeme žáky k pokládání otázek a jejich zodpovězení pomocí problémových úkolů.</w:t>
            </w:r>
          </w:p>
          <w:p w14:paraId="3B9C0EBD" w14:textId="77C0A0EA" w:rsidR="003D65F1" w:rsidRPr="00045408" w:rsidRDefault="008536C9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Usilujeme o aplikaci teoretických poznatků do praxe.</w:t>
            </w:r>
          </w:p>
        </w:tc>
      </w:tr>
      <w:tr w:rsidR="00614084" w:rsidRPr="00045408" w14:paraId="466E8AE6" w14:textId="77777777" w:rsidTr="00430B4A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B90F924" w14:textId="77777777" w:rsidR="003D65F1" w:rsidRPr="00045408" w:rsidRDefault="003D65F1" w:rsidP="00430B4A">
            <w:pPr>
              <w:rPr>
                <w:rFonts w:cstheme="minorHAnsi"/>
                <w:color w:val="0070C0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292A6" w14:textId="77777777" w:rsidR="003D65F1" w:rsidRPr="00045408" w:rsidRDefault="00AE172A" w:rsidP="00430B4A">
            <w:pPr>
              <w:pStyle w:val="Normal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Kompetence k řešení problémů:</w:t>
            </w:r>
          </w:p>
          <w:p w14:paraId="5A835BCA" w14:textId="77777777" w:rsidR="00545EDA" w:rsidRPr="00045408" w:rsidRDefault="00E24F4F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 xml:space="preserve">Motivujeme žáky k tvořivosti, samostatnosti, logickému myšlení. </w:t>
            </w:r>
          </w:p>
          <w:p w14:paraId="54120B31" w14:textId="77777777" w:rsidR="00545EDA" w:rsidRPr="00045408" w:rsidRDefault="00E24F4F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Vedeme žáky k</w:t>
            </w:r>
            <w:r w:rsidR="007A3411" w:rsidRPr="00045408">
              <w:rPr>
                <w:rFonts w:eastAsia="Times New Roman" w:cstheme="minorHAnsi"/>
                <w:szCs w:val="22"/>
              </w:rPr>
              <w:t> </w:t>
            </w:r>
            <w:r w:rsidRPr="00045408">
              <w:rPr>
                <w:rFonts w:eastAsia="Times New Roman" w:cstheme="minorHAnsi"/>
                <w:szCs w:val="22"/>
              </w:rPr>
              <w:t>samostatn</w:t>
            </w:r>
            <w:r w:rsidR="007A3411" w:rsidRPr="00045408">
              <w:rPr>
                <w:rFonts w:eastAsia="Times New Roman" w:cstheme="minorHAnsi"/>
                <w:szCs w:val="22"/>
              </w:rPr>
              <w:t>osti při</w:t>
            </w:r>
            <w:r w:rsidRPr="00045408">
              <w:rPr>
                <w:rFonts w:eastAsia="Times New Roman" w:cstheme="minorHAnsi"/>
                <w:szCs w:val="22"/>
              </w:rPr>
              <w:t xml:space="preserve"> </w:t>
            </w:r>
            <w:r w:rsidR="007A3411" w:rsidRPr="00045408">
              <w:rPr>
                <w:rFonts w:eastAsia="Times New Roman" w:cstheme="minorHAnsi"/>
                <w:szCs w:val="22"/>
              </w:rPr>
              <w:t>hledání</w:t>
            </w:r>
            <w:r w:rsidRPr="00045408">
              <w:rPr>
                <w:rFonts w:eastAsia="Times New Roman" w:cstheme="minorHAnsi"/>
                <w:szCs w:val="22"/>
              </w:rPr>
              <w:t xml:space="preserve"> pravid</w:t>
            </w:r>
            <w:r w:rsidR="007A3411" w:rsidRPr="00045408">
              <w:rPr>
                <w:rFonts w:eastAsia="Times New Roman" w:cstheme="minorHAnsi"/>
                <w:szCs w:val="22"/>
              </w:rPr>
              <w:t>el</w:t>
            </w:r>
            <w:r w:rsidRPr="00045408">
              <w:rPr>
                <w:rFonts w:eastAsia="Times New Roman" w:cstheme="minorHAnsi"/>
                <w:szCs w:val="22"/>
              </w:rPr>
              <w:t>, kterými se řídí probírané mluvnické jevy</w:t>
            </w:r>
            <w:r w:rsidR="007A3411" w:rsidRPr="00045408">
              <w:rPr>
                <w:rFonts w:eastAsia="Times New Roman" w:cstheme="minorHAnsi"/>
                <w:szCs w:val="22"/>
              </w:rPr>
              <w:t>,</w:t>
            </w:r>
            <w:r w:rsidRPr="00045408">
              <w:rPr>
                <w:rFonts w:eastAsia="Times New Roman" w:cstheme="minorHAnsi"/>
                <w:szCs w:val="22"/>
              </w:rPr>
              <w:t xml:space="preserve"> ke kritickému myšlení</w:t>
            </w:r>
            <w:r w:rsidR="007A3411" w:rsidRPr="00045408">
              <w:rPr>
                <w:rFonts w:eastAsia="Times New Roman" w:cstheme="minorHAnsi"/>
                <w:szCs w:val="22"/>
              </w:rPr>
              <w:t xml:space="preserve"> a</w:t>
            </w:r>
            <w:r w:rsidRPr="00045408">
              <w:rPr>
                <w:rFonts w:eastAsia="Times New Roman" w:cstheme="minorHAnsi"/>
                <w:szCs w:val="22"/>
              </w:rPr>
              <w:t xml:space="preserve"> k obhajobě svých rozhodnutí</w:t>
            </w:r>
            <w:r w:rsidR="007A3411" w:rsidRPr="00045408">
              <w:rPr>
                <w:rFonts w:eastAsia="Times New Roman" w:cstheme="minorHAnsi"/>
                <w:szCs w:val="22"/>
              </w:rPr>
              <w:t>.</w:t>
            </w:r>
            <w:r w:rsidRPr="00045408">
              <w:rPr>
                <w:rFonts w:eastAsia="Times New Roman" w:cstheme="minorHAnsi"/>
                <w:szCs w:val="22"/>
              </w:rPr>
              <w:t xml:space="preserve"> </w:t>
            </w:r>
          </w:p>
          <w:p w14:paraId="7C947805" w14:textId="77777777" w:rsidR="00545EDA" w:rsidRPr="00045408" w:rsidRDefault="007A3411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 xml:space="preserve">Vedeme žáky k promýšlení způsobů řešení problémů. </w:t>
            </w:r>
          </w:p>
          <w:p w14:paraId="6D0D1CB3" w14:textId="77777777" w:rsidR="00545EDA" w:rsidRPr="00045408" w:rsidRDefault="007A3411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 xml:space="preserve">Vysvětlujeme nutnost systematičnosti práce i hledání různých možností řešení. </w:t>
            </w:r>
          </w:p>
          <w:p w14:paraId="54626E16" w14:textId="66CD4CED" w:rsidR="007A3411" w:rsidRPr="00045408" w:rsidRDefault="007A3411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  <w:bdr w:val="nil"/>
              </w:rPr>
            </w:pPr>
            <w:r w:rsidRPr="00045408">
              <w:rPr>
                <w:rFonts w:eastAsia="Times New Roman" w:cstheme="minorHAnsi"/>
                <w:szCs w:val="22"/>
                <w:bdr w:val="nil"/>
              </w:rPr>
              <w:t>Podněcujeme fantazii žáků.</w:t>
            </w:r>
          </w:p>
          <w:p w14:paraId="133AE7BB" w14:textId="77777777" w:rsidR="00545EDA" w:rsidRPr="00045408" w:rsidRDefault="00E24F4F" w:rsidP="00430B4A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hAnsiTheme="minorHAnsi" w:cstheme="minorHAnsi"/>
                <w:szCs w:val="22"/>
              </w:rPr>
              <w:t>Podporujeme individualitu projevu a názorů se snahou o objektivnost a odpovědnost vůči ostatním.</w:t>
            </w:r>
            <w:r w:rsidR="007A3411" w:rsidRPr="00045408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F8F459D" w14:textId="6AFD7D2F" w:rsidR="003D65F1" w:rsidRPr="00045408" w:rsidRDefault="007A3411" w:rsidP="00430B4A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hAnsiTheme="minorHAnsi" w:cstheme="minorHAnsi"/>
                <w:szCs w:val="22"/>
              </w:rPr>
              <w:t>Učíme žáky vhodně reagovat.</w:t>
            </w:r>
          </w:p>
        </w:tc>
      </w:tr>
      <w:tr w:rsidR="00614084" w:rsidRPr="00045408" w14:paraId="120D127A" w14:textId="77777777" w:rsidTr="00430B4A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9D384DB" w14:textId="77777777" w:rsidR="003D65F1" w:rsidRPr="00045408" w:rsidRDefault="003D65F1" w:rsidP="00430B4A">
            <w:pPr>
              <w:rPr>
                <w:rFonts w:cstheme="minorHAnsi"/>
                <w:color w:val="0070C0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C7D3B" w14:textId="77777777" w:rsidR="003D65F1" w:rsidRPr="00045408" w:rsidRDefault="00AE172A" w:rsidP="00430B4A">
            <w:pPr>
              <w:pStyle w:val="Normal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Kompetence komunikativní:</w:t>
            </w:r>
          </w:p>
          <w:p w14:paraId="5257B04D" w14:textId="19A210C9" w:rsidR="00545EDA" w:rsidRPr="00045408" w:rsidRDefault="00E24F4F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Učíme žáky naslouchat a rozumět, vyjadřovat se ústně i písemně</w:t>
            </w:r>
            <w:r w:rsidR="005301F9" w:rsidRPr="00045408">
              <w:rPr>
                <w:rFonts w:eastAsia="Times New Roman" w:cstheme="minorHAnsi"/>
                <w:szCs w:val="22"/>
              </w:rPr>
              <w:t>,</w:t>
            </w:r>
            <w:r w:rsidR="007A3411" w:rsidRPr="00045408">
              <w:rPr>
                <w:rFonts w:eastAsia="Times New Roman" w:cstheme="minorHAnsi"/>
                <w:szCs w:val="22"/>
              </w:rPr>
              <w:t xml:space="preserve"> </w:t>
            </w:r>
            <w:r w:rsidR="005301F9" w:rsidRPr="00045408">
              <w:rPr>
                <w:rFonts w:eastAsia="Times New Roman" w:cstheme="minorHAnsi"/>
                <w:szCs w:val="22"/>
              </w:rPr>
              <w:t>formulovat a hájit názory kultivovanou formou s ohledem na názory a pocity druhých.</w:t>
            </w:r>
          </w:p>
          <w:p w14:paraId="65368497" w14:textId="19B86718" w:rsidR="007A3411" w:rsidRPr="00045408" w:rsidRDefault="00545ED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Vedeme</w:t>
            </w:r>
            <w:r w:rsidR="007A3411" w:rsidRPr="00045408">
              <w:rPr>
                <w:rFonts w:eastAsia="Times New Roman" w:cstheme="minorHAnsi"/>
                <w:szCs w:val="22"/>
              </w:rPr>
              <w:t xml:space="preserve"> žáky ke srozumitelné stavbě větných celků, </w:t>
            </w:r>
            <w:r w:rsidRPr="00045408">
              <w:rPr>
                <w:rFonts w:eastAsia="Times New Roman" w:cstheme="minorHAnsi"/>
                <w:szCs w:val="22"/>
              </w:rPr>
              <w:t xml:space="preserve">ke správné formulaci obsahu sdělení, </w:t>
            </w:r>
            <w:r w:rsidR="007A3411" w:rsidRPr="00045408">
              <w:rPr>
                <w:rFonts w:eastAsia="Times New Roman" w:cstheme="minorHAnsi"/>
                <w:szCs w:val="22"/>
              </w:rPr>
              <w:t>k</w:t>
            </w:r>
            <w:r w:rsidRPr="00045408">
              <w:rPr>
                <w:rFonts w:eastAsia="Times New Roman" w:cstheme="minorHAnsi"/>
                <w:szCs w:val="22"/>
              </w:rPr>
              <w:t> </w:t>
            </w:r>
            <w:r w:rsidR="007A3411" w:rsidRPr="00045408">
              <w:rPr>
                <w:rFonts w:eastAsia="Times New Roman" w:cstheme="minorHAnsi"/>
                <w:szCs w:val="22"/>
              </w:rPr>
              <w:t>vyprávění</w:t>
            </w:r>
            <w:r w:rsidRPr="00045408">
              <w:rPr>
                <w:rFonts w:eastAsia="Times New Roman" w:cstheme="minorHAnsi"/>
                <w:szCs w:val="22"/>
              </w:rPr>
              <w:t>.</w:t>
            </w:r>
          </w:p>
          <w:p w14:paraId="23E3A77D" w14:textId="77777777" w:rsidR="00E24F4F" w:rsidRPr="00045408" w:rsidRDefault="00E24F4F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Seznamujeme žáky s bohatostí českého jazyka, s jeho historickým vývojem a komunikačními možnostmi.</w:t>
            </w:r>
          </w:p>
          <w:p w14:paraId="45F33F31" w14:textId="77777777" w:rsidR="00545EDA" w:rsidRPr="00045408" w:rsidRDefault="00E24F4F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Podporujeme v žácích touhu po vyjadřování názorů a pocitů.</w:t>
            </w:r>
            <w:r w:rsidR="00545EDA" w:rsidRPr="00045408">
              <w:rPr>
                <w:rFonts w:eastAsia="Times New Roman" w:cstheme="minorHAnsi"/>
                <w:szCs w:val="22"/>
              </w:rPr>
              <w:t xml:space="preserve"> </w:t>
            </w:r>
          </w:p>
          <w:p w14:paraId="6F9D3322" w14:textId="091356BD" w:rsidR="00E24F4F" w:rsidRPr="00045408" w:rsidRDefault="00545ED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Podněcujeme žáky k aktivní komunikaci.</w:t>
            </w:r>
          </w:p>
          <w:p w14:paraId="3E4EA68C" w14:textId="796ABA65" w:rsidR="00545EDA" w:rsidRPr="00045408" w:rsidRDefault="00E24F4F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 xml:space="preserve">Směrujeme žákovskou aktivitu k </w:t>
            </w:r>
            <w:r w:rsidR="00545EDA" w:rsidRPr="00045408">
              <w:rPr>
                <w:rFonts w:eastAsia="Times New Roman" w:cstheme="minorHAnsi"/>
                <w:szCs w:val="22"/>
              </w:rPr>
              <w:t>prezentaci své i skupinové práce</w:t>
            </w:r>
            <w:r w:rsidR="005301F9" w:rsidRPr="00045408">
              <w:rPr>
                <w:rFonts w:eastAsia="Times New Roman" w:cstheme="minorHAnsi"/>
                <w:szCs w:val="22"/>
              </w:rPr>
              <w:t>.</w:t>
            </w:r>
            <w:r w:rsidR="00545EDA" w:rsidRPr="00045408">
              <w:rPr>
                <w:rFonts w:eastAsia="Times New Roman" w:cstheme="minorHAnsi"/>
                <w:szCs w:val="22"/>
              </w:rPr>
              <w:t xml:space="preserve"> </w:t>
            </w:r>
          </w:p>
          <w:p w14:paraId="12098951" w14:textId="77777777" w:rsidR="00E24F4F" w:rsidRPr="00045408" w:rsidRDefault="00E24F4F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Předvádíme žákům příklady manipulace, případně lživé komunikace, následně je orientujeme na nutnost</w:t>
            </w:r>
          </w:p>
          <w:p w14:paraId="2AE0EDBC" w14:textId="6D104B3B" w:rsidR="003D65F1" w:rsidRPr="00045408" w:rsidRDefault="005301F9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color w:val="0070C0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posuzování pravdivosti sdělení.</w:t>
            </w:r>
            <w:r w:rsidRPr="00045408">
              <w:rPr>
                <w:rFonts w:eastAsia="Calibri" w:cstheme="minorHAnsi"/>
                <w:color w:val="0070C0"/>
                <w:szCs w:val="22"/>
              </w:rPr>
              <w:t> </w:t>
            </w:r>
          </w:p>
        </w:tc>
      </w:tr>
      <w:tr w:rsidR="00614084" w:rsidRPr="00045408" w14:paraId="0809B7A9" w14:textId="77777777" w:rsidTr="00430B4A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A8A893F" w14:textId="77777777" w:rsidR="003D65F1" w:rsidRPr="00045408" w:rsidRDefault="003D65F1" w:rsidP="00430B4A">
            <w:pPr>
              <w:rPr>
                <w:rFonts w:cstheme="minorHAnsi"/>
                <w:color w:val="0070C0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FEED5" w14:textId="77777777" w:rsidR="003D65F1" w:rsidRPr="00045408" w:rsidRDefault="00AE172A" w:rsidP="00430B4A">
            <w:pPr>
              <w:pStyle w:val="Normal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Kompetence sociální a personální:</w:t>
            </w:r>
          </w:p>
          <w:p w14:paraId="22990C60" w14:textId="17AC6622" w:rsidR="00545EDA" w:rsidRPr="00045408" w:rsidRDefault="00545ED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lastRenderedPageBreak/>
              <w:t xml:space="preserve">Vytváříme </w:t>
            </w:r>
            <w:r w:rsidR="005301F9" w:rsidRPr="00045408">
              <w:rPr>
                <w:rFonts w:eastAsia="Times New Roman" w:cstheme="minorHAnsi"/>
                <w:szCs w:val="22"/>
              </w:rPr>
              <w:t xml:space="preserve">příležitosti k plnění </w:t>
            </w:r>
            <w:r w:rsidRPr="00045408">
              <w:rPr>
                <w:rFonts w:eastAsia="Times New Roman" w:cstheme="minorHAnsi"/>
                <w:szCs w:val="22"/>
              </w:rPr>
              <w:t>úkol</w:t>
            </w:r>
            <w:r w:rsidR="005301F9" w:rsidRPr="00045408">
              <w:rPr>
                <w:rFonts w:eastAsia="Times New Roman" w:cstheme="minorHAnsi"/>
                <w:szCs w:val="22"/>
              </w:rPr>
              <w:t>ů</w:t>
            </w:r>
            <w:r w:rsidRPr="00045408">
              <w:rPr>
                <w:rFonts w:eastAsia="Times New Roman" w:cstheme="minorHAnsi"/>
                <w:szCs w:val="22"/>
              </w:rPr>
              <w:t>, při kterých je nutná spolupráce</w:t>
            </w:r>
            <w:r w:rsidR="005301F9" w:rsidRPr="00045408">
              <w:rPr>
                <w:rFonts w:eastAsia="Calibri" w:cstheme="minorHAnsi"/>
                <w:color w:val="0070C0"/>
                <w:szCs w:val="22"/>
              </w:rPr>
              <w:t xml:space="preserve"> </w:t>
            </w:r>
            <w:r w:rsidR="005301F9" w:rsidRPr="00045408">
              <w:rPr>
                <w:rFonts w:eastAsia="Calibri" w:cstheme="minorHAnsi"/>
                <w:szCs w:val="22"/>
              </w:rPr>
              <w:t>malých skupin i celé třídy.</w:t>
            </w:r>
          </w:p>
          <w:p w14:paraId="07EC34F9" w14:textId="77777777" w:rsidR="00C46F79" w:rsidRPr="00045408" w:rsidRDefault="00C46F79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Posilujeme pocit zodpovědnosti.</w:t>
            </w:r>
          </w:p>
          <w:p w14:paraId="647C7220" w14:textId="77777777" w:rsidR="00545EDA" w:rsidRPr="00045408" w:rsidRDefault="00545ED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Zadáváme diskusní témata, klademe otevřené otázky, vysvětlujeme potřebu respektování názorů a postojů</w:t>
            </w:r>
          </w:p>
          <w:p w14:paraId="153318C2" w14:textId="77777777" w:rsidR="00545EDA" w:rsidRPr="00045408" w:rsidRDefault="00545ED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jiných lidí.</w:t>
            </w:r>
          </w:p>
          <w:p w14:paraId="2A01592F" w14:textId="2525FBA7" w:rsidR="005301F9" w:rsidRPr="00045408" w:rsidRDefault="00C46F79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Učíme</w:t>
            </w:r>
            <w:r w:rsidR="00545EDA" w:rsidRPr="00045408">
              <w:rPr>
                <w:rFonts w:eastAsia="Times New Roman" w:cstheme="minorHAnsi"/>
                <w:szCs w:val="22"/>
              </w:rPr>
              <w:t xml:space="preserve"> žáka hodnocení jeho vlastní práce, jakož i hodnocení práce jiných.</w:t>
            </w:r>
            <w:r w:rsidR="005301F9" w:rsidRPr="00045408">
              <w:rPr>
                <w:rFonts w:eastAsia="Times New Roman" w:cstheme="minorHAnsi"/>
                <w:szCs w:val="22"/>
              </w:rPr>
              <w:t xml:space="preserve"> </w:t>
            </w:r>
          </w:p>
          <w:p w14:paraId="79DB897A" w14:textId="77777777" w:rsidR="00C46F79" w:rsidRPr="00045408" w:rsidRDefault="00C46F79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Vedeme žáky ke vzájemné úctě, pomoci a spolupráci.</w:t>
            </w:r>
          </w:p>
          <w:p w14:paraId="2D30DFA7" w14:textId="7CBBBA37" w:rsidR="005301F9" w:rsidRPr="00045408" w:rsidRDefault="005301F9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Posilujeme v žác</w:t>
            </w:r>
            <w:r w:rsidR="00AE172A">
              <w:rPr>
                <w:rFonts w:eastAsia="Times New Roman" w:cstheme="minorHAnsi"/>
                <w:szCs w:val="22"/>
              </w:rPr>
              <w:t>ích zdravé sebevědomí a empatii.</w:t>
            </w:r>
          </w:p>
          <w:p w14:paraId="51461112" w14:textId="01FEEA1F" w:rsidR="003D65F1" w:rsidRPr="00045408" w:rsidRDefault="005301F9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Respektujeme individuální možnosti žáků a uplatňujeme individuální přístup k</w:t>
            </w:r>
            <w:r w:rsidR="00AE172A">
              <w:rPr>
                <w:rFonts w:eastAsia="Times New Roman" w:cstheme="minorHAnsi"/>
                <w:szCs w:val="22"/>
              </w:rPr>
              <w:t xml:space="preserve"> žákům talentovaným i k žákům s </w:t>
            </w:r>
            <w:r w:rsidRPr="00045408">
              <w:rPr>
                <w:rFonts w:eastAsia="Times New Roman" w:cstheme="minorHAnsi"/>
                <w:szCs w:val="22"/>
              </w:rPr>
              <w:t>poruchami učení.</w:t>
            </w:r>
          </w:p>
        </w:tc>
      </w:tr>
      <w:tr w:rsidR="00614084" w:rsidRPr="00045408" w14:paraId="03EE2183" w14:textId="77777777" w:rsidTr="00430B4A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7D772E2" w14:textId="77777777" w:rsidR="003D65F1" w:rsidRPr="00045408" w:rsidRDefault="003D65F1" w:rsidP="00430B4A">
            <w:pPr>
              <w:rPr>
                <w:rFonts w:cstheme="minorHAnsi"/>
                <w:color w:val="0070C0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6E188" w14:textId="77777777" w:rsidR="00C46F79" w:rsidRPr="00045408" w:rsidRDefault="00AE172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Calibri" w:cstheme="minorHAnsi"/>
                <w:b/>
                <w:bCs/>
                <w:szCs w:val="22"/>
              </w:rPr>
              <w:t>Kompetence občanské:</w:t>
            </w:r>
            <w:r w:rsidR="00C46F79" w:rsidRPr="00045408">
              <w:rPr>
                <w:rFonts w:eastAsia="Times New Roman" w:cstheme="minorHAnsi"/>
                <w:szCs w:val="22"/>
              </w:rPr>
              <w:t xml:space="preserve"> </w:t>
            </w:r>
          </w:p>
          <w:p w14:paraId="1CDDB944" w14:textId="31C35F18" w:rsidR="00C46F79" w:rsidRPr="00045408" w:rsidRDefault="00C46F79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Seznamujeme žáky s naším slovesným dědictvím a vysvětlujeme jim jeho hodnotu.</w:t>
            </w:r>
          </w:p>
          <w:p w14:paraId="1992A388" w14:textId="5EA19E68" w:rsidR="00C46F79" w:rsidRPr="00045408" w:rsidRDefault="00C46F79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Pěstujeme úctu k naší historii i kultuře, k národním tradicím.</w:t>
            </w:r>
          </w:p>
          <w:p w14:paraId="299853C0" w14:textId="77777777" w:rsidR="00C46F79" w:rsidRPr="00045408" w:rsidRDefault="00C46F79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Rozvíjíme pozitivní postoje k mateřskému jazyku.</w:t>
            </w:r>
          </w:p>
          <w:p w14:paraId="1A112981" w14:textId="3E2FFCF7" w:rsidR="00C46F79" w:rsidRPr="00045408" w:rsidRDefault="00C46F79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Vyzdvihujeme mravní hodnoty, vychováváme k úctě a pokoře.</w:t>
            </w:r>
          </w:p>
          <w:p w14:paraId="7146A4DF" w14:textId="77777777" w:rsidR="00C46F79" w:rsidRPr="00045408" w:rsidRDefault="00C46F79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Rozvíjíme emocionální a estetické vnímání ke sdílení čtenářských zážitků.</w:t>
            </w:r>
          </w:p>
          <w:p w14:paraId="7CA5E925" w14:textId="6B8057A1" w:rsidR="003D65F1" w:rsidRPr="00045408" w:rsidRDefault="00C46F79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color w:val="0070C0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Podporujeme kladný vztah k</w:t>
            </w:r>
            <w:r w:rsidR="008F0DAA" w:rsidRPr="00045408">
              <w:rPr>
                <w:rFonts w:eastAsia="Times New Roman" w:cstheme="minorHAnsi"/>
                <w:szCs w:val="22"/>
              </w:rPr>
              <w:t> </w:t>
            </w:r>
            <w:r w:rsidRPr="00045408">
              <w:rPr>
                <w:rFonts w:eastAsia="Times New Roman" w:cstheme="minorHAnsi"/>
                <w:szCs w:val="22"/>
              </w:rPr>
              <w:t>literatuře</w:t>
            </w:r>
            <w:r w:rsidR="008F0DAA" w:rsidRPr="00045408">
              <w:rPr>
                <w:rFonts w:eastAsia="Times New Roman" w:cstheme="minorHAnsi"/>
                <w:szCs w:val="22"/>
              </w:rPr>
              <w:t xml:space="preserve"> i</w:t>
            </w:r>
            <w:r w:rsidRPr="00045408">
              <w:rPr>
                <w:rFonts w:eastAsia="Times New Roman" w:cstheme="minorHAnsi"/>
                <w:szCs w:val="22"/>
              </w:rPr>
              <w:t xml:space="preserve"> liter</w:t>
            </w:r>
            <w:r w:rsidR="008F0DAA" w:rsidRPr="00045408">
              <w:rPr>
                <w:rFonts w:eastAsia="Times New Roman" w:cstheme="minorHAnsi"/>
                <w:szCs w:val="22"/>
              </w:rPr>
              <w:t>árnímu projevu.</w:t>
            </w:r>
          </w:p>
        </w:tc>
      </w:tr>
      <w:tr w:rsidR="00614084" w:rsidRPr="00045408" w14:paraId="6BCC6744" w14:textId="77777777" w:rsidTr="00430B4A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18855CF" w14:textId="77777777" w:rsidR="003D65F1" w:rsidRPr="00045408" w:rsidRDefault="003D65F1" w:rsidP="00430B4A">
            <w:pPr>
              <w:rPr>
                <w:rFonts w:cstheme="minorHAnsi"/>
                <w:color w:val="0070C0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0E162" w14:textId="77777777" w:rsidR="003D65F1" w:rsidRPr="00045408" w:rsidRDefault="00AE172A" w:rsidP="00430B4A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Kompetence pracovní:</w:t>
            </w:r>
          </w:p>
          <w:p w14:paraId="27E337C2" w14:textId="7793970A" w:rsidR="003D65F1" w:rsidRPr="00045408" w:rsidRDefault="008F0DA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Vedeme žáky k dodržování hygienických pravidel pro čtení a psaní, k důslednosti, systematičnosti, zodpovědnosti, trpělivosti, pečlivosti.</w:t>
            </w:r>
          </w:p>
          <w:p w14:paraId="52DEC812" w14:textId="6D969424" w:rsidR="003D65F1" w:rsidRPr="00045408" w:rsidRDefault="008F0DA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Upevňujeme pracovní návyky – dokončení zadaného úkolu, udržování čistoty pracovního prostředí.</w:t>
            </w:r>
          </w:p>
          <w:p w14:paraId="47AE3607" w14:textId="77777777" w:rsidR="003D65F1" w:rsidRPr="00045408" w:rsidRDefault="00AE172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nabízet žákům různé st</w:t>
            </w:r>
            <w:r w:rsidRPr="00045408">
              <w:rPr>
                <w:rFonts w:eastAsia="Times New Roman" w:cstheme="minorHAnsi"/>
                <w:szCs w:val="22"/>
              </w:rPr>
              <w:t xml:space="preserve">udijní materiály a zdroje (projekty, počítačové programy, skupinové práce, encyklopedie, slovníky, aj.) </w:t>
            </w:r>
          </w:p>
          <w:p w14:paraId="1D8AAAEF" w14:textId="7E150C7E" w:rsidR="003D65F1" w:rsidRPr="00045408" w:rsidRDefault="008F0DA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color w:val="0070C0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Směřujeme žáky a motivujeme je ke kritickému (sebekritickému) hodnocení různých činností.</w:t>
            </w:r>
          </w:p>
        </w:tc>
      </w:tr>
      <w:tr w:rsidR="008F0DAA" w:rsidRPr="00045408" w14:paraId="7EBC1448" w14:textId="77777777" w:rsidTr="00430B4A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6DF8240" w14:textId="77777777" w:rsidR="008F0DAA" w:rsidRPr="00045408" w:rsidRDefault="008F0DAA" w:rsidP="00430B4A">
            <w:pPr>
              <w:rPr>
                <w:rFonts w:cstheme="minorHAnsi"/>
                <w:color w:val="0070C0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13269" w14:textId="77777777" w:rsidR="008F0DAA" w:rsidRPr="00045408" w:rsidRDefault="008F0DA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Cs w:val="22"/>
              </w:rPr>
            </w:pPr>
            <w:r w:rsidRPr="00045408">
              <w:rPr>
                <w:rFonts w:eastAsia="Times New Roman" w:cstheme="minorHAnsi"/>
                <w:b/>
                <w:bCs/>
                <w:szCs w:val="22"/>
              </w:rPr>
              <w:t>Kompetence digitální:</w:t>
            </w:r>
          </w:p>
          <w:p w14:paraId="6D4DCFF1" w14:textId="77777777" w:rsidR="008F0DAA" w:rsidRPr="00045408" w:rsidRDefault="008F0DA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Vedeme žáky k využívání digitálních zařízení, aplikací a služeb při učení, při zapojování do života školy a do</w:t>
            </w:r>
          </w:p>
          <w:p w14:paraId="5D2F437D" w14:textId="77777777" w:rsidR="008F0DAA" w:rsidRPr="00045408" w:rsidRDefault="008F0DA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společnosti.</w:t>
            </w:r>
          </w:p>
          <w:p w14:paraId="793D04D3" w14:textId="77777777" w:rsidR="008F0DAA" w:rsidRPr="00045408" w:rsidRDefault="008F0DA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Motivujeme žáky k samostatnému rozhodování při výběru technologií podle konkrétní situace.</w:t>
            </w:r>
          </w:p>
          <w:p w14:paraId="34EEFA81" w14:textId="77777777" w:rsidR="008F0DAA" w:rsidRPr="00045408" w:rsidRDefault="008F0DA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Učíme žáky získávat a vyhledávat data či informace.</w:t>
            </w:r>
          </w:p>
          <w:p w14:paraId="4F0CF769" w14:textId="77777777" w:rsidR="008F0DAA" w:rsidRPr="00045408" w:rsidRDefault="008F0DA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Učíme žáky kriticky posuzovat data, informace a digitální obsah.</w:t>
            </w:r>
          </w:p>
          <w:p w14:paraId="3F7C5B19" w14:textId="77777777" w:rsidR="008F0DAA" w:rsidRPr="00045408" w:rsidRDefault="008F0DA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Žáky vedeme k bezpečnému spravování a sdílení dat a informací.</w:t>
            </w:r>
          </w:p>
          <w:p w14:paraId="47B5CC46" w14:textId="77777777" w:rsidR="008F0DAA" w:rsidRPr="00045408" w:rsidRDefault="008F0DA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Vedeme žáky k předcházení situací s negativním dopadem na žákovo tělesné a duševní zdraví i zdraví</w:t>
            </w:r>
          </w:p>
          <w:p w14:paraId="5794B3A1" w14:textId="28B7C2E7" w:rsidR="008F0DAA" w:rsidRPr="00045408" w:rsidRDefault="008F0DA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ostatních.</w:t>
            </w:r>
          </w:p>
        </w:tc>
      </w:tr>
      <w:tr w:rsidR="00614084" w:rsidRPr="00045408" w14:paraId="4AA170C6" w14:textId="77777777" w:rsidTr="00430B4A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290BE" w14:textId="77777777" w:rsidR="003D65F1" w:rsidRPr="00045408" w:rsidRDefault="00AE172A" w:rsidP="00430B4A">
            <w:pPr>
              <w:pStyle w:val="Normal0"/>
              <w:shd w:val="clear" w:color="auto" w:fill="DEEAF6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A4060" w14:textId="77777777" w:rsidR="003A422F" w:rsidRPr="00045408" w:rsidRDefault="003A422F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Žáci jsou hodnoceni objektivně a individuálně. Hodnocení vychází z pravidel hodnocení ve školním řádu.</w:t>
            </w:r>
          </w:p>
          <w:p w14:paraId="23607D0D" w14:textId="77777777" w:rsidR="003A422F" w:rsidRPr="00045408" w:rsidRDefault="003A422F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Podklady pro hodnocení jsou:</w:t>
            </w:r>
          </w:p>
          <w:p w14:paraId="40BD5C10" w14:textId="66EE822C" w:rsidR="003D65F1" w:rsidRPr="00045408" w:rsidRDefault="003A422F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písemné práce, kontrolní samostatné práce, slohové práce, testy, diktáty, cvičení,</w:t>
            </w:r>
          </w:p>
          <w:p w14:paraId="081C3BB5" w14:textId="77777777" w:rsidR="003A422F" w:rsidRPr="00045408" w:rsidRDefault="00AE172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 xml:space="preserve">ústní zkoušení </w:t>
            </w:r>
            <w:r w:rsidR="003A422F" w:rsidRPr="00045408">
              <w:rPr>
                <w:rFonts w:eastAsia="Times New Roman" w:cstheme="minorHAnsi"/>
                <w:szCs w:val="22"/>
              </w:rPr>
              <w:t>a mluvený projev,</w:t>
            </w:r>
          </w:p>
          <w:p w14:paraId="7A2D0598" w14:textId="4A7AD02C" w:rsidR="003A422F" w:rsidRPr="00045408" w:rsidRDefault="00AE172A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práce v</w:t>
            </w:r>
            <w:r w:rsidR="003A422F" w:rsidRPr="00045408">
              <w:rPr>
                <w:rFonts w:eastAsia="Times New Roman" w:cstheme="minorHAnsi"/>
                <w:szCs w:val="22"/>
              </w:rPr>
              <w:t> </w:t>
            </w:r>
            <w:r w:rsidRPr="00045408">
              <w:rPr>
                <w:rFonts w:eastAsia="Times New Roman" w:cstheme="minorHAnsi"/>
                <w:szCs w:val="22"/>
              </w:rPr>
              <w:t>hodině</w:t>
            </w:r>
            <w:r w:rsidR="003A422F" w:rsidRPr="00045408">
              <w:rPr>
                <w:rFonts w:eastAsia="Times New Roman" w:cstheme="minorHAnsi"/>
                <w:szCs w:val="22"/>
              </w:rPr>
              <w:t>,</w:t>
            </w:r>
          </w:p>
          <w:p w14:paraId="2BF78DEF" w14:textId="77777777" w:rsidR="003A422F" w:rsidRPr="00045408" w:rsidRDefault="003A422F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vedení sešitů, samostatné aktivity</w:t>
            </w:r>
          </w:p>
          <w:p w14:paraId="1F85ED66" w14:textId="310AFC7B" w:rsidR="003A422F" w:rsidRPr="00045408" w:rsidRDefault="003A422F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referáty a práce k danému tématu,</w:t>
            </w:r>
          </w:p>
          <w:p w14:paraId="26D16877" w14:textId="3C1EE740" w:rsidR="003A422F" w:rsidRPr="00045408" w:rsidRDefault="003A422F" w:rsidP="00430B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lastRenderedPageBreak/>
              <w:t>projektové a skupinové práce.</w:t>
            </w:r>
          </w:p>
        </w:tc>
      </w:tr>
    </w:tbl>
    <w:p w14:paraId="31F274CF" w14:textId="57A34833" w:rsidR="00FD4C28" w:rsidRPr="00045408" w:rsidRDefault="00430B4A">
      <w:pPr>
        <w:pStyle w:val="Normal0"/>
        <w:rPr>
          <w:rFonts w:asciiTheme="minorHAnsi" w:hAnsiTheme="minorHAnsi" w:cstheme="minorHAnsi"/>
          <w:color w:val="0070C0"/>
          <w:szCs w:val="22"/>
        </w:rPr>
      </w:pPr>
      <w:r w:rsidRPr="00045408">
        <w:rPr>
          <w:rFonts w:asciiTheme="minorHAnsi" w:hAnsiTheme="minorHAnsi" w:cstheme="minorHAnsi"/>
          <w:color w:val="0070C0"/>
          <w:szCs w:val="22"/>
        </w:rPr>
        <w:lastRenderedPageBreak/>
        <w:br w:type="textWrapping" w:clear="all"/>
        <w:t> </w:t>
      </w:r>
    </w:p>
    <w:tbl>
      <w:tblPr>
        <w:tblStyle w:val="TabulkaP1"/>
        <w:tblW w:w="5017" w:type="pct"/>
        <w:tblInd w:w="-23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4805"/>
        <w:gridCol w:w="4808"/>
        <w:gridCol w:w="26"/>
      </w:tblGrid>
      <w:tr w:rsidR="00AE7BF9" w:rsidRPr="00045408" w14:paraId="6A97A6A6" w14:textId="77777777" w:rsidTr="00AE7BF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pct"/>
          <w:tblHeader/>
        </w:trPr>
        <w:tc>
          <w:tcPr>
            <w:tcW w:w="167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3D780942" w14:textId="77777777" w:rsidR="00AE7BF9" w:rsidRPr="00045408" w:rsidRDefault="00AE7BF9" w:rsidP="005B36CD">
            <w:pPr>
              <w:pStyle w:val="Normal0"/>
              <w:shd w:val="clear" w:color="auto" w:fill="9CC2E5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Český jazyk</w:t>
            </w:r>
          </w:p>
        </w:tc>
        <w:tc>
          <w:tcPr>
            <w:tcW w:w="166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A1EC03" w14:textId="77777777" w:rsidR="00AE7BF9" w:rsidRPr="00045408" w:rsidRDefault="00AE7BF9" w:rsidP="00194E11">
            <w:pPr>
              <w:jc w:val="center"/>
              <w:rPr>
                <w:rFonts w:cstheme="minorHAnsi"/>
                <w:szCs w:val="22"/>
              </w:rPr>
            </w:pPr>
            <w:r w:rsidRPr="00045408">
              <w:rPr>
                <w:rFonts w:eastAsia="Calibri" w:cstheme="minorHAnsi"/>
                <w:b/>
                <w:bCs/>
                <w:szCs w:val="22"/>
              </w:rPr>
              <w:t>1. ročník</w:t>
            </w:r>
          </w:p>
        </w:tc>
        <w:tc>
          <w:tcPr>
            <w:tcW w:w="166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4107FD92" w14:textId="48A1EA2F" w:rsidR="00AE7BF9" w:rsidRPr="00045408" w:rsidRDefault="00AE7BF9" w:rsidP="00194E11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FD4C28" w:rsidRPr="00045408" w14:paraId="7EA67F20" w14:textId="77777777" w:rsidTr="00FD4C28">
        <w:tc>
          <w:tcPr>
            <w:tcW w:w="167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11BA0" w14:textId="77777777" w:rsidR="00FD4C28" w:rsidRPr="00045408" w:rsidRDefault="00FD4C28" w:rsidP="005B36CD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Výchovné a vzdělávací strategie</w:t>
            </w:r>
          </w:p>
        </w:tc>
        <w:tc>
          <w:tcPr>
            <w:tcW w:w="333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A37E" w14:textId="77777777" w:rsidR="00FD4C28" w:rsidRPr="00045408" w:rsidRDefault="00FD4C28" w:rsidP="005B36CD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k učení</w:t>
            </w:r>
          </w:p>
          <w:p w14:paraId="7BA5CE7E" w14:textId="77777777" w:rsidR="00FD4C28" w:rsidRPr="00045408" w:rsidRDefault="00FD4C28" w:rsidP="005B36CD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k řešení problémů</w:t>
            </w:r>
          </w:p>
          <w:p w14:paraId="22EFC10B" w14:textId="77777777" w:rsidR="00FD4C28" w:rsidRPr="00045408" w:rsidRDefault="00FD4C28" w:rsidP="005B36CD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komunikativní</w:t>
            </w:r>
          </w:p>
          <w:p w14:paraId="62CD93D8" w14:textId="77777777" w:rsidR="00FD4C28" w:rsidRPr="00045408" w:rsidRDefault="00FD4C28" w:rsidP="005B36CD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sociální a personální</w:t>
            </w:r>
          </w:p>
          <w:p w14:paraId="03AD9EF0" w14:textId="77777777" w:rsidR="00FD4C28" w:rsidRPr="00045408" w:rsidRDefault="00FD4C28" w:rsidP="005B36CD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občanské</w:t>
            </w:r>
          </w:p>
          <w:p w14:paraId="36B70C05" w14:textId="77777777" w:rsidR="00FD4C28" w:rsidRPr="00045408" w:rsidRDefault="00FD4C28" w:rsidP="005B36CD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pracovní</w:t>
            </w:r>
          </w:p>
          <w:p w14:paraId="2754E373" w14:textId="77777777" w:rsidR="00FD4C28" w:rsidRPr="00045408" w:rsidRDefault="00FD4C28" w:rsidP="005B36CD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hAnsiTheme="minorHAnsi" w:cstheme="minorHAnsi"/>
                <w:szCs w:val="22"/>
              </w:rPr>
              <w:t>Kompetence digitální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0"/>
        <w:gridCol w:w="4810"/>
        <w:gridCol w:w="4810"/>
      </w:tblGrid>
      <w:tr w:rsidR="00FD4C28" w:rsidRPr="00045408" w14:paraId="552E811A" w14:textId="77777777" w:rsidTr="008907FB">
        <w:tc>
          <w:tcPr>
            <w:tcW w:w="4810" w:type="dxa"/>
            <w:shd w:val="clear" w:color="auto" w:fill="9CC2E5" w:themeFill="accent1" w:themeFillTint="99"/>
          </w:tcPr>
          <w:p w14:paraId="15643C79" w14:textId="5D7D7D90" w:rsidR="00FD4C28" w:rsidRPr="00045408" w:rsidRDefault="00FD4C28">
            <w:pPr>
              <w:pStyle w:val="Normal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5408">
              <w:rPr>
                <w:rFonts w:asciiTheme="minorHAnsi" w:hAnsiTheme="minorHAnsi" w:cstheme="minorHAnsi"/>
                <w:b/>
                <w:bCs/>
                <w:szCs w:val="22"/>
              </w:rPr>
              <w:t>RVP</w:t>
            </w:r>
            <w:r w:rsidR="00194E11" w:rsidRPr="00045408">
              <w:rPr>
                <w:rFonts w:asciiTheme="minorHAnsi" w:hAnsiTheme="minorHAnsi" w:cstheme="minorHAnsi"/>
                <w:b/>
                <w:bCs/>
                <w:szCs w:val="22"/>
              </w:rPr>
              <w:t xml:space="preserve"> výstupy</w:t>
            </w:r>
          </w:p>
        </w:tc>
        <w:tc>
          <w:tcPr>
            <w:tcW w:w="4810" w:type="dxa"/>
            <w:shd w:val="clear" w:color="auto" w:fill="9CC2E5" w:themeFill="accent1" w:themeFillTint="99"/>
          </w:tcPr>
          <w:p w14:paraId="4170BC1C" w14:textId="5E8D4107" w:rsidR="00FD4C28" w:rsidRPr="00045408" w:rsidRDefault="00FD4C28">
            <w:pPr>
              <w:pStyle w:val="Normal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5408">
              <w:rPr>
                <w:rFonts w:asciiTheme="minorHAnsi" w:hAnsiTheme="minorHAnsi" w:cstheme="minorHAnsi"/>
                <w:b/>
                <w:bCs/>
                <w:szCs w:val="22"/>
              </w:rPr>
              <w:t>ŠVP výstupy</w:t>
            </w:r>
          </w:p>
        </w:tc>
        <w:tc>
          <w:tcPr>
            <w:tcW w:w="4810" w:type="dxa"/>
            <w:shd w:val="clear" w:color="auto" w:fill="9CC2E5" w:themeFill="accent1" w:themeFillTint="99"/>
          </w:tcPr>
          <w:p w14:paraId="1CED42F5" w14:textId="29EE6367" w:rsidR="00FD4C28" w:rsidRPr="00045408" w:rsidRDefault="00FD4C28" w:rsidP="00FA13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Cs w:val="22"/>
              </w:rPr>
            </w:pPr>
            <w:r w:rsidRPr="00045408">
              <w:rPr>
                <w:rFonts w:eastAsia="Times New Roman" w:cstheme="minorHAnsi"/>
                <w:b/>
                <w:bCs/>
                <w:szCs w:val="22"/>
              </w:rPr>
              <w:t>Učivo</w:t>
            </w:r>
          </w:p>
        </w:tc>
      </w:tr>
      <w:tr w:rsidR="0069765D" w:rsidRPr="00045408" w14:paraId="24439672" w14:textId="77777777" w:rsidTr="008907FB">
        <w:tc>
          <w:tcPr>
            <w:tcW w:w="4810" w:type="dxa"/>
            <w:shd w:val="clear" w:color="auto" w:fill="auto"/>
          </w:tcPr>
          <w:p w14:paraId="11525123" w14:textId="2940C022" w:rsidR="0069765D" w:rsidRPr="00045408" w:rsidRDefault="0069765D" w:rsidP="0069765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8907FB">
              <w:rPr>
                <w:rFonts w:eastAsia="Times New Roman" w:cstheme="minorHAnsi"/>
                <w:szCs w:val="22"/>
              </w:rPr>
              <w:t xml:space="preserve">ČJL-3-1-02 porozumí písemným nebo mluveným pokynům přiměřené složitosti </w:t>
            </w:r>
          </w:p>
        </w:tc>
        <w:tc>
          <w:tcPr>
            <w:tcW w:w="4810" w:type="dxa"/>
            <w:shd w:val="clear" w:color="auto" w:fill="auto"/>
          </w:tcPr>
          <w:p w14:paraId="4BB8BAA8" w14:textId="77777777" w:rsidR="0069765D" w:rsidRPr="008907FB" w:rsidRDefault="0069765D" w:rsidP="008907F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8907FB">
              <w:rPr>
                <w:rFonts w:eastAsia="Times New Roman" w:cstheme="minorHAnsi"/>
                <w:szCs w:val="22"/>
              </w:rPr>
              <w:t>Žák rozumí pokynům učitele a správně na ně reaguje.</w:t>
            </w:r>
          </w:p>
          <w:p w14:paraId="111BA0EB" w14:textId="77777777" w:rsidR="008907FB" w:rsidRPr="008907FB" w:rsidRDefault="008907FB" w:rsidP="008907FB">
            <w:pPr>
              <w:pStyle w:val="Normal0"/>
              <w:spacing w:line="240" w:lineRule="auto"/>
              <w:rPr>
                <w:rFonts w:asciiTheme="minorHAnsi" w:hAnsiTheme="minorHAnsi" w:cstheme="minorHAnsi"/>
                <w:szCs w:val="22"/>
                <w:bdr w:val="none" w:sz="0" w:space="0" w:color="auto"/>
              </w:rPr>
            </w:pPr>
            <w:r w:rsidRPr="008907FB">
              <w:rPr>
                <w:rFonts w:asciiTheme="minorHAnsi" w:hAnsiTheme="minorHAnsi" w:cstheme="minorHAnsi"/>
                <w:szCs w:val="22"/>
                <w:bdr w:val="none" w:sz="0" w:space="0" w:color="auto"/>
              </w:rPr>
              <w:t>Osvojuje si přípravu pomůcek na vyučovací hodinu.</w:t>
            </w:r>
          </w:p>
          <w:p w14:paraId="1DFF5395" w14:textId="2C724E6E" w:rsidR="008907FB" w:rsidRPr="008907FB" w:rsidRDefault="008907FB" w:rsidP="008907FB">
            <w:pPr>
              <w:pStyle w:val="Normal0"/>
              <w:spacing w:line="240" w:lineRule="auto"/>
              <w:rPr>
                <w:rFonts w:asciiTheme="minorHAnsi" w:hAnsiTheme="minorHAnsi" w:cstheme="minorHAnsi"/>
                <w:szCs w:val="22"/>
                <w:bdr w:val="none" w:sz="0" w:space="0" w:color="auto"/>
              </w:rPr>
            </w:pPr>
            <w:r w:rsidRPr="008907FB">
              <w:rPr>
                <w:rFonts w:asciiTheme="minorHAnsi" w:hAnsiTheme="minorHAnsi" w:cstheme="minorHAnsi"/>
                <w:szCs w:val="22"/>
                <w:bdr w:val="none" w:sz="0" w:space="0" w:color="auto"/>
              </w:rPr>
              <w:t>Učí se udržet pořádek ve svém pracovním prostoru.</w:t>
            </w:r>
          </w:p>
        </w:tc>
        <w:tc>
          <w:tcPr>
            <w:tcW w:w="4810" w:type="dxa"/>
            <w:shd w:val="clear" w:color="auto" w:fill="auto"/>
          </w:tcPr>
          <w:p w14:paraId="09C8CE3F" w14:textId="77777777" w:rsidR="0069765D" w:rsidRPr="00045408" w:rsidRDefault="0069765D" w:rsidP="0069765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Přijímání a pochopení jednoduchého pokynu,</w:t>
            </w:r>
          </w:p>
          <w:p w14:paraId="130586DC" w14:textId="77777777" w:rsidR="008907FB" w:rsidRDefault="0069765D" w:rsidP="0069765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přiměřená reakce na pokyn</w:t>
            </w:r>
            <w:r w:rsidRPr="00045408">
              <w:rPr>
                <w:rFonts w:cstheme="minorHAnsi"/>
                <w:szCs w:val="22"/>
              </w:rPr>
              <w:t>.</w:t>
            </w:r>
            <w:r w:rsidR="008907FB" w:rsidRPr="00045408">
              <w:rPr>
                <w:rFonts w:eastAsia="Times New Roman" w:cstheme="minorHAnsi"/>
                <w:szCs w:val="22"/>
              </w:rPr>
              <w:t xml:space="preserve"> </w:t>
            </w:r>
          </w:p>
          <w:p w14:paraId="67362C04" w14:textId="1FA834FD" w:rsidR="0069765D" w:rsidRPr="00045408" w:rsidRDefault="008907FB" w:rsidP="0069765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Dodržování základních pravidel práce ve třídě.</w:t>
            </w:r>
          </w:p>
        </w:tc>
      </w:tr>
      <w:tr w:rsidR="00F11654" w:rsidRPr="00045408" w14:paraId="154DFE45" w14:textId="77777777" w:rsidTr="008907FB">
        <w:tc>
          <w:tcPr>
            <w:tcW w:w="4810" w:type="dxa"/>
            <w:shd w:val="clear" w:color="auto" w:fill="auto"/>
          </w:tcPr>
          <w:p w14:paraId="7A3B234A" w14:textId="77777777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ČJL-3-1-04 pečlivě vyslovuje, opravuje svou</w:t>
            </w:r>
          </w:p>
          <w:p w14:paraId="670BA47B" w14:textId="49C5D175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nesprávnou nebo nedbalou výslovnost</w:t>
            </w:r>
          </w:p>
        </w:tc>
        <w:tc>
          <w:tcPr>
            <w:tcW w:w="4810" w:type="dxa"/>
            <w:shd w:val="clear" w:color="auto" w:fill="auto"/>
          </w:tcPr>
          <w:p w14:paraId="45014DD8" w14:textId="77777777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Dbá na správnou výslovnost a zřetelně artikuluje.</w:t>
            </w:r>
          </w:p>
          <w:p w14:paraId="44B1F254" w14:textId="0B92A923" w:rsidR="00F11654" w:rsidRPr="00045408" w:rsidRDefault="00F11654" w:rsidP="00F11654">
            <w:pPr>
              <w:pStyle w:val="Normal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10" w:type="dxa"/>
            <w:shd w:val="clear" w:color="auto" w:fill="auto"/>
          </w:tcPr>
          <w:p w14:paraId="26C2D09F" w14:textId="77777777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Správná výslovnost hlásek a zřetelná artikulace. Nácvik správného dýchání (dechová cvičení).</w:t>
            </w:r>
          </w:p>
          <w:p w14:paraId="48978B27" w14:textId="719B625A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Nácvik vhodného tempa a hlasitosti řeči (rytmická cvičení).</w:t>
            </w:r>
          </w:p>
          <w:p w14:paraId="79AA4CB7" w14:textId="78C24443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Volné vypravování.</w:t>
            </w:r>
          </w:p>
        </w:tc>
      </w:tr>
      <w:tr w:rsidR="00F11654" w:rsidRPr="00045408" w14:paraId="5843AF30" w14:textId="77777777" w:rsidTr="008907FB">
        <w:tc>
          <w:tcPr>
            <w:tcW w:w="4810" w:type="dxa"/>
            <w:shd w:val="clear" w:color="auto" w:fill="auto"/>
          </w:tcPr>
          <w:p w14:paraId="26989E06" w14:textId="5D65AD8E" w:rsidR="00F11654" w:rsidRPr="00045408" w:rsidRDefault="00F11654" w:rsidP="000C2F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ČJL-3-1-08 zvládá základní hygienické návyky spojené</w:t>
            </w:r>
            <w:r w:rsidR="000C2FD2">
              <w:rPr>
                <w:rFonts w:eastAsia="Times New Roman" w:cstheme="minorHAnsi"/>
                <w:szCs w:val="22"/>
              </w:rPr>
              <w:t xml:space="preserve"> </w:t>
            </w:r>
            <w:r w:rsidRPr="00045408">
              <w:rPr>
                <w:rFonts w:eastAsia="Times New Roman" w:cstheme="minorHAnsi"/>
                <w:szCs w:val="22"/>
              </w:rPr>
              <w:t>s psaním</w:t>
            </w:r>
          </w:p>
        </w:tc>
        <w:tc>
          <w:tcPr>
            <w:tcW w:w="4810" w:type="dxa"/>
            <w:shd w:val="clear" w:color="auto" w:fill="auto"/>
          </w:tcPr>
          <w:p w14:paraId="47F302CD" w14:textId="1C436B7A" w:rsidR="00F11654" w:rsidRPr="00045408" w:rsidRDefault="00F11654" w:rsidP="00F11654">
            <w:pPr>
              <w:pStyle w:val="Normal0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hAnsiTheme="minorHAnsi" w:cstheme="minorHAnsi"/>
                <w:szCs w:val="22"/>
              </w:rPr>
              <w:t>Uplatňuje hygienické návyky při psaní</w:t>
            </w:r>
          </w:p>
        </w:tc>
        <w:tc>
          <w:tcPr>
            <w:tcW w:w="4810" w:type="dxa"/>
            <w:shd w:val="clear" w:color="auto" w:fill="auto"/>
          </w:tcPr>
          <w:p w14:paraId="50BF5C45" w14:textId="617EE103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Dodržování hygienických návyků správného psaní (držení tužky, sklon sešitu, správné sezení).</w:t>
            </w:r>
          </w:p>
        </w:tc>
      </w:tr>
      <w:tr w:rsidR="00F11654" w:rsidRPr="00045408" w14:paraId="5B8356AC" w14:textId="77777777" w:rsidTr="008907FB">
        <w:tc>
          <w:tcPr>
            <w:tcW w:w="4810" w:type="dxa"/>
            <w:shd w:val="clear" w:color="auto" w:fill="auto"/>
          </w:tcPr>
          <w:p w14:paraId="0AAD26B0" w14:textId="12C518FE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ČJL-3-1-09 píše správné tvary písmen a číslic, správně spojuje písmena i slabiky; kontroluje vlastní písemný projev</w:t>
            </w:r>
          </w:p>
        </w:tc>
        <w:tc>
          <w:tcPr>
            <w:tcW w:w="4810" w:type="dxa"/>
            <w:shd w:val="clear" w:color="auto" w:fill="auto"/>
          </w:tcPr>
          <w:p w14:paraId="1F435E51" w14:textId="77777777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Zná správné tvary písmen a číslic a dobře je spojuje.</w:t>
            </w:r>
          </w:p>
          <w:p w14:paraId="703DE298" w14:textId="77777777" w:rsidR="009C763B" w:rsidRPr="00045408" w:rsidRDefault="009C763B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Opisuje a přepisuje přiměřený text.</w:t>
            </w:r>
          </w:p>
          <w:p w14:paraId="1DAB442A" w14:textId="0706EDAA" w:rsidR="009C763B" w:rsidRPr="00045408" w:rsidRDefault="009C763B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 xml:space="preserve">Zvládne psát přiměřeně složitá slova podle diktátu </w:t>
            </w:r>
            <w:r w:rsidR="00AE7BF9" w:rsidRPr="00045408">
              <w:rPr>
                <w:rFonts w:eastAsia="Times New Roman" w:cstheme="minorHAnsi"/>
                <w:szCs w:val="22"/>
              </w:rPr>
              <w:t xml:space="preserve">(zpočátku </w:t>
            </w:r>
            <w:r w:rsidRPr="00045408">
              <w:rPr>
                <w:rFonts w:eastAsia="Times New Roman" w:cstheme="minorHAnsi"/>
                <w:szCs w:val="22"/>
              </w:rPr>
              <w:t>tiskacím</w:t>
            </w:r>
            <w:r w:rsidR="00AE7BF9" w:rsidRPr="00045408">
              <w:rPr>
                <w:rFonts w:eastAsia="Times New Roman" w:cstheme="minorHAnsi"/>
                <w:szCs w:val="22"/>
              </w:rPr>
              <w:t>, později i</w:t>
            </w:r>
            <w:r w:rsidRPr="00045408">
              <w:rPr>
                <w:rFonts w:eastAsia="Times New Roman" w:cstheme="minorHAnsi"/>
                <w:szCs w:val="22"/>
              </w:rPr>
              <w:t xml:space="preserve"> psacím písmem</w:t>
            </w:r>
            <w:r w:rsidR="00AE7BF9" w:rsidRPr="00045408">
              <w:rPr>
                <w:rFonts w:eastAsia="Times New Roman" w:cstheme="minorHAnsi"/>
                <w:szCs w:val="22"/>
              </w:rPr>
              <w:t>)</w:t>
            </w:r>
            <w:r w:rsidRPr="00045408">
              <w:rPr>
                <w:rFonts w:eastAsia="Times New Roman" w:cstheme="minorHAnsi"/>
                <w:szCs w:val="22"/>
              </w:rPr>
              <w:t>.</w:t>
            </w:r>
          </w:p>
          <w:p w14:paraId="562DDC18" w14:textId="77777777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Kontroluje vlastní písemný projev.</w:t>
            </w:r>
          </w:p>
          <w:p w14:paraId="2FB1F4E5" w14:textId="74999515" w:rsidR="009C763B" w:rsidRPr="00045408" w:rsidRDefault="009C763B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Cs w:val="22"/>
              </w:rPr>
            </w:pPr>
            <w:r w:rsidRPr="00045408">
              <w:rPr>
                <w:rFonts w:cstheme="minorHAnsi"/>
                <w:szCs w:val="22"/>
              </w:rPr>
              <w:t xml:space="preserve">Seznamuje se skupinami </w:t>
            </w:r>
            <w:proofErr w:type="spellStart"/>
            <w:r w:rsidRPr="00045408">
              <w:rPr>
                <w:rFonts w:cstheme="minorHAnsi"/>
                <w:szCs w:val="22"/>
              </w:rPr>
              <w:t>dě</w:t>
            </w:r>
            <w:proofErr w:type="spellEnd"/>
            <w:r w:rsidRPr="00045408">
              <w:rPr>
                <w:rFonts w:cstheme="minorHAnsi"/>
                <w:szCs w:val="22"/>
              </w:rPr>
              <w:t>, tě, ně</w:t>
            </w:r>
            <w:r w:rsidR="00045408">
              <w:rPr>
                <w:rFonts w:cstheme="minorHAnsi"/>
                <w:szCs w:val="22"/>
              </w:rPr>
              <w:t>,</w:t>
            </w:r>
            <w:r w:rsidRPr="00045408">
              <w:rPr>
                <w:rFonts w:cstheme="minorHAnsi"/>
                <w:szCs w:val="22"/>
              </w:rPr>
              <w:t xml:space="preserve"> </w:t>
            </w:r>
            <w:proofErr w:type="spellStart"/>
            <w:r w:rsidRPr="00045408">
              <w:rPr>
                <w:rFonts w:cstheme="minorHAnsi"/>
                <w:szCs w:val="22"/>
              </w:rPr>
              <w:t>bě</w:t>
            </w:r>
            <w:proofErr w:type="spellEnd"/>
            <w:r w:rsidRPr="00045408">
              <w:rPr>
                <w:rFonts w:cstheme="minorHAnsi"/>
                <w:szCs w:val="22"/>
              </w:rPr>
              <w:t xml:space="preserve">, </w:t>
            </w:r>
            <w:proofErr w:type="spellStart"/>
            <w:r w:rsidRPr="00045408">
              <w:rPr>
                <w:rFonts w:cstheme="minorHAnsi"/>
                <w:szCs w:val="22"/>
              </w:rPr>
              <w:t>pě</w:t>
            </w:r>
            <w:proofErr w:type="spellEnd"/>
            <w:r w:rsidRPr="00045408">
              <w:rPr>
                <w:rFonts w:cstheme="minorHAnsi"/>
                <w:szCs w:val="22"/>
              </w:rPr>
              <w:t xml:space="preserve">, </w:t>
            </w:r>
            <w:proofErr w:type="spellStart"/>
            <w:r w:rsidRPr="00045408">
              <w:rPr>
                <w:rFonts w:cstheme="minorHAnsi"/>
                <w:szCs w:val="22"/>
              </w:rPr>
              <w:t>vě</w:t>
            </w:r>
            <w:proofErr w:type="spellEnd"/>
            <w:r w:rsidRPr="00045408">
              <w:rPr>
                <w:rFonts w:cstheme="minorHAnsi"/>
                <w:szCs w:val="22"/>
              </w:rPr>
              <w:t>, mě</w:t>
            </w:r>
            <w:r w:rsidR="00AE7BF9" w:rsidRPr="00045408">
              <w:rPr>
                <w:rFonts w:cstheme="minorHAnsi"/>
                <w:szCs w:val="22"/>
              </w:rPr>
              <w:t>,</w:t>
            </w:r>
            <w:r w:rsidRPr="00045408">
              <w:rPr>
                <w:rFonts w:cstheme="minorHAnsi"/>
                <w:szCs w:val="22"/>
              </w:rPr>
              <w:t xml:space="preserve"> učí se je číst i psát. </w:t>
            </w:r>
          </w:p>
        </w:tc>
        <w:tc>
          <w:tcPr>
            <w:tcW w:w="4810" w:type="dxa"/>
            <w:shd w:val="clear" w:color="auto" w:fill="auto"/>
          </w:tcPr>
          <w:p w14:paraId="002AC417" w14:textId="2CFE86AF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Poznávání písmen a číslic, správné psaní a spojování písmen.</w:t>
            </w:r>
          </w:p>
          <w:p w14:paraId="03B15291" w14:textId="77777777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Automatizace písemného projevu (písmena, číslice,</w:t>
            </w:r>
          </w:p>
          <w:p w14:paraId="4BB3189E" w14:textId="77777777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interpunkční znaménka).</w:t>
            </w:r>
          </w:p>
          <w:p w14:paraId="590CCF8E" w14:textId="6B832941" w:rsidR="009C763B" w:rsidRPr="00045408" w:rsidRDefault="009C763B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cstheme="minorHAnsi"/>
                <w:szCs w:val="22"/>
              </w:rPr>
              <w:t xml:space="preserve">Čtení a psaní slov se skupinami </w:t>
            </w:r>
            <w:proofErr w:type="spellStart"/>
            <w:r w:rsidRPr="00045408">
              <w:rPr>
                <w:rFonts w:cstheme="minorHAnsi"/>
                <w:szCs w:val="22"/>
              </w:rPr>
              <w:t>dě</w:t>
            </w:r>
            <w:proofErr w:type="spellEnd"/>
            <w:r w:rsidRPr="00045408">
              <w:rPr>
                <w:rFonts w:cstheme="minorHAnsi"/>
                <w:szCs w:val="22"/>
              </w:rPr>
              <w:t xml:space="preserve">, tě, ně, </w:t>
            </w:r>
            <w:proofErr w:type="spellStart"/>
            <w:r w:rsidRPr="00045408">
              <w:rPr>
                <w:rFonts w:cstheme="minorHAnsi"/>
                <w:szCs w:val="22"/>
              </w:rPr>
              <w:t>bě</w:t>
            </w:r>
            <w:proofErr w:type="spellEnd"/>
            <w:r w:rsidRPr="00045408">
              <w:rPr>
                <w:rFonts w:cstheme="minorHAnsi"/>
                <w:szCs w:val="22"/>
              </w:rPr>
              <w:t xml:space="preserve">, </w:t>
            </w:r>
            <w:proofErr w:type="spellStart"/>
            <w:r w:rsidRPr="00045408">
              <w:rPr>
                <w:rFonts w:cstheme="minorHAnsi"/>
                <w:szCs w:val="22"/>
              </w:rPr>
              <w:t>pě</w:t>
            </w:r>
            <w:proofErr w:type="spellEnd"/>
            <w:r w:rsidRPr="00045408">
              <w:rPr>
                <w:rFonts w:cstheme="minorHAnsi"/>
                <w:szCs w:val="22"/>
              </w:rPr>
              <w:t xml:space="preserve">, </w:t>
            </w:r>
            <w:proofErr w:type="spellStart"/>
            <w:r w:rsidRPr="00045408">
              <w:rPr>
                <w:rFonts w:cstheme="minorHAnsi"/>
                <w:szCs w:val="22"/>
              </w:rPr>
              <w:t>vě</w:t>
            </w:r>
            <w:proofErr w:type="spellEnd"/>
            <w:r w:rsidRPr="00045408">
              <w:rPr>
                <w:rFonts w:cstheme="minorHAnsi"/>
                <w:szCs w:val="22"/>
              </w:rPr>
              <w:t>, mě.</w:t>
            </w:r>
          </w:p>
        </w:tc>
      </w:tr>
      <w:tr w:rsidR="00F11654" w:rsidRPr="00045408" w14:paraId="52C62AB5" w14:textId="77777777" w:rsidTr="008907FB">
        <w:tc>
          <w:tcPr>
            <w:tcW w:w="4810" w:type="dxa"/>
            <w:shd w:val="clear" w:color="auto" w:fill="auto"/>
          </w:tcPr>
          <w:p w14:paraId="7607F4CE" w14:textId="52D973C4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ČJL-3-1-03 respektuje základní komunikační pravidla v rozhovoru</w:t>
            </w:r>
          </w:p>
        </w:tc>
        <w:tc>
          <w:tcPr>
            <w:tcW w:w="4810" w:type="dxa"/>
            <w:shd w:val="clear" w:color="auto" w:fill="auto"/>
          </w:tcPr>
          <w:p w14:paraId="2A4766DE" w14:textId="7B3B1A30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Učí se uplatňovat v komunikaci pravidla slušného chování.</w:t>
            </w:r>
          </w:p>
        </w:tc>
        <w:tc>
          <w:tcPr>
            <w:tcW w:w="4810" w:type="dxa"/>
            <w:shd w:val="clear" w:color="auto" w:fill="auto"/>
          </w:tcPr>
          <w:p w14:paraId="10421902" w14:textId="2568AA89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Oslovení, pozdrav, poděkování, omluva, prosba, vzkaz.</w:t>
            </w:r>
          </w:p>
        </w:tc>
      </w:tr>
      <w:tr w:rsidR="00F11654" w:rsidRPr="00045408" w14:paraId="09B88316" w14:textId="77777777" w:rsidTr="008907FB">
        <w:tc>
          <w:tcPr>
            <w:tcW w:w="4810" w:type="dxa"/>
            <w:shd w:val="clear" w:color="auto" w:fill="auto"/>
          </w:tcPr>
          <w:p w14:paraId="645C9C2B" w14:textId="77777777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ČJL-3-1-01 plynule čte s porozuměním texty</w:t>
            </w:r>
          </w:p>
          <w:p w14:paraId="0934F918" w14:textId="4FE00ADE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přiměřeného rozsahu a náročnosti</w:t>
            </w:r>
          </w:p>
        </w:tc>
        <w:tc>
          <w:tcPr>
            <w:tcW w:w="4810" w:type="dxa"/>
            <w:shd w:val="clear" w:color="auto" w:fill="auto"/>
          </w:tcPr>
          <w:p w14:paraId="5356170E" w14:textId="746D54A7" w:rsidR="00F11654" w:rsidRPr="00045408" w:rsidRDefault="00194E11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cstheme="minorHAnsi"/>
                <w:szCs w:val="22"/>
              </w:rPr>
              <w:t>Č</w:t>
            </w:r>
            <w:r w:rsidR="00F11654" w:rsidRPr="00045408">
              <w:rPr>
                <w:rFonts w:cstheme="minorHAnsi"/>
                <w:szCs w:val="22"/>
              </w:rPr>
              <w:t>te s porozuměním jednotlivá slova a krátké věty.</w:t>
            </w:r>
            <w:r w:rsidR="00F11654" w:rsidRPr="00045408">
              <w:rPr>
                <w:rFonts w:eastAsia="Times New Roman" w:cstheme="minorHAnsi"/>
                <w:szCs w:val="22"/>
              </w:rPr>
              <w:t xml:space="preserve"> </w:t>
            </w:r>
          </w:p>
          <w:p w14:paraId="5044BA60" w14:textId="1EEA2557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Využívá správné čtenářské dovednosti a návyky k četbě jednoduchých textů.</w:t>
            </w:r>
          </w:p>
        </w:tc>
        <w:tc>
          <w:tcPr>
            <w:tcW w:w="4810" w:type="dxa"/>
            <w:shd w:val="clear" w:color="auto" w:fill="auto"/>
          </w:tcPr>
          <w:p w14:paraId="067BDE1D" w14:textId="77777777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Technika čtení.</w:t>
            </w:r>
          </w:p>
          <w:p w14:paraId="1658B617" w14:textId="5C0F22B2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Čtení písmen, slabik</w:t>
            </w:r>
            <w:r w:rsidR="00194E11" w:rsidRPr="00045408">
              <w:rPr>
                <w:rFonts w:eastAsia="Times New Roman" w:cstheme="minorHAnsi"/>
                <w:szCs w:val="22"/>
              </w:rPr>
              <w:t>,</w:t>
            </w:r>
            <w:r w:rsidRPr="00045408">
              <w:rPr>
                <w:rFonts w:eastAsia="Times New Roman" w:cstheme="minorHAnsi"/>
                <w:szCs w:val="22"/>
              </w:rPr>
              <w:t xml:space="preserve"> slov</w:t>
            </w:r>
            <w:r w:rsidR="00194E11" w:rsidRPr="00045408">
              <w:rPr>
                <w:rFonts w:eastAsia="Times New Roman" w:cstheme="minorHAnsi"/>
                <w:szCs w:val="22"/>
              </w:rPr>
              <w:t>, krátkých vět.</w:t>
            </w:r>
          </w:p>
          <w:p w14:paraId="77AED89A" w14:textId="6BA35E94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 xml:space="preserve">Čtení </w:t>
            </w:r>
            <w:r w:rsidR="00194E11" w:rsidRPr="00045408">
              <w:rPr>
                <w:rFonts w:eastAsia="Times New Roman" w:cstheme="minorHAnsi"/>
                <w:szCs w:val="22"/>
              </w:rPr>
              <w:t xml:space="preserve">krátkých i delších textů </w:t>
            </w:r>
            <w:r w:rsidRPr="00045408">
              <w:rPr>
                <w:rFonts w:eastAsia="Times New Roman" w:cstheme="minorHAnsi"/>
                <w:szCs w:val="22"/>
              </w:rPr>
              <w:t>s porozuměním.</w:t>
            </w:r>
          </w:p>
        </w:tc>
      </w:tr>
      <w:tr w:rsidR="00F11654" w:rsidRPr="00045408" w14:paraId="0606DA36" w14:textId="77777777" w:rsidTr="008907FB">
        <w:tc>
          <w:tcPr>
            <w:tcW w:w="4810" w:type="dxa"/>
            <w:shd w:val="clear" w:color="auto" w:fill="auto"/>
          </w:tcPr>
          <w:p w14:paraId="68275639" w14:textId="35005242" w:rsidR="00F11654" w:rsidRPr="00045408" w:rsidRDefault="00B3037E" w:rsidP="00CF35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lastRenderedPageBreak/>
              <w:t>ČJL-3-1-11 seřadí ilustrace podle dějové posloupnosti</w:t>
            </w:r>
            <w:r w:rsidR="00CF3517">
              <w:rPr>
                <w:rFonts w:eastAsia="Times New Roman" w:cstheme="minorHAnsi"/>
                <w:szCs w:val="22"/>
              </w:rPr>
              <w:t xml:space="preserve"> </w:t>
            </w:r>
            <w:r w:rsidRPr="00045408">
              <w:rPr>
                <w:rFonts w:cstheme="minorHAnsi"/>
                <w:szCs w:val="22"/>
              </w:rPr>
              <w:t>a vypráví podle nich jednoduchý příběh</w:t>
            </w:r>
          </w:p>
        </w:tc>
        <w:tc>
          <w:tcPr>
            <w:tcW w:w="4810" w:type="dxa"/>
            <w:shd w:val="clear" w:color="auto" w:fill="auto"/>
          </w:tcPr>
          <w:p w14:paraId="13E9DF8D" w14:textId="78C79BA0" w:rsidR="00F11654" w:rsidRPr="00045408" w:rsidRDefault="00521975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S</w:t>
            </w:r>
            <w:r w:rsidR="00F11654" w:rsidRPr="00045408">
              <w:rPr>
                <w:rFonts w:eastAsia="Times New Roman" w:cstheme="minorHAnsi"/>
                <w:szCs w:val="22"/>
              </w:rPr>
              <w:t>právně řadí části textů dle časové posloupnosti</w:t>
            </w:r>
            <w:r w:rsidRPr="00045408">
              <w:rPr>
                <w:rFonts w:eastAsia="Times New Roman" w:cstheme="minorHAnsi"/>
                <w:szCs w:val="22"/>
              </w:rPr>
              <w:t>.</w:t>
            </w:r>
          </w:p>
          <w:p w14:paraId="4823AF49" w14:textId="77777777" w:rsidR="00F11654" w:rsidRPr="00045408" w:rsidRDefault="00F11654" w:rsidP="00F11654">
            <w:pPr>
              <w:pStyle w:val="Normal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10" w:type="dxa"/>
            <w:shd w:val="clear" w:color="auto" w:fill="auto"/>
          </w:tcPr>
          <w:p w14:paraId="1C08508C" w14:textId="204E8CFC" w:rsidR="00F11654" w:rsidRPr="00045408" w:rsidRDefault="00F11654" w:rsidP="00CF35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vyprávění podle obrázkové osnovy, řazení obrázků dle</w:t>
            </w:r>
            <w:r w:rsidR="00CF3517">
              <w:rPr>
                <w:rFonts w:eastAsia="Times New Roman" w:cstheme="minorHAnsi"/>
                <w:szCs w:val="22"/>
              </w:rPr>
              <w:t xml:space="preserve"> </w:t>
            </w:r>
            <w:r w:rsidRPr="00045408">
              <w:rPr>
                <w:rFonts w:eastAsia="Times New Roman" w:cstheme="minorHAnsi"/>
                <w:szCs w:val="22"/>
              </w:rPr>
              <w:t>logické souvislosti</w:t>
            </w:r>
            <w:r w:rsidR="00CF3517">
              <w:rPr>
                <w:rFonts w:eastAsia="Times New Roman" w:cstheme="minorHAnsi"/>
                <w:szCs w:val="22"/>
              </w:rPr>
              <w:t>.</w:t>
            </w:r>
          </w:p>
        </w:tc>
      </w:tr>
      <w:tr w:rsidR="00F11654" w:rsidRPr="00045408" w14:paraId="513A9FA7" w14:textId="77777777" w:rsidTr="008907FB">
        <w:tc>
          <w:tcPr>
            <w:tcW w:w="4810" w:type="dxa"/>
            <w:shd w:val="clear" w:color="auto" w:fill="auto"/>
          </w:tcPr>
          <w:p w14:paraId="3F0E8012" w14:textId="77777777" w:rsidR="00B3037E" w:rsidRPr="00045408" w:rsidRDefault="00B3037E" w:rsidP="00B3037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ČJL-3-3-01 čte a přednáší zpaměti ve vhodném</w:t>
            </w:r>
          </w:p>
          <w:p w14:paraId="7859C5E9" w14:textId="2A540B7B" w:rsidR="00F11654" w:rsidRPr="00045408" w:rsidRDefault="00B3037E" w:rsidP="00B3037E">
            <w:pPr>
              <w:pStyle w:val="Normal0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045408">
              <w:rPr>
                <w:rFonts w:asciiTheme="minorHAnsi" w:hAnsiTheme="minorHAnsi" w:cstheme="minorHAnsi"/>
                <w:szCs w:val="22"/>
              </w:rPr>
              <w:t>frázování a tempu literární texty přiměřené věku</w:t>
            </w:r>
          </w:p>
        </w:tc>
        <w:tc>
          <w:tcPr>
            <w:tcW w:w="4810" w:type="dxa"/>
            <w:shd w:val="clear" w:color="auto" w:fill="auto"/>
          </w:tcPr>
          <w:p w14:paraId="270A6419" w14:textId="166B1365" w:rsidR="00F11654" w:rsidRPr="00045408" w:rsidRDefault="00521975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color w:val="0070C0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P</w:t>
            </w:r>
            <w:r w:rsidR="00F11654" w:rsidRPr="00045408">
              <w:rPr>
                <w:rFonts w:eastAsia="Times New Roman" w:cstheme="minorHAnsi"/>
                <w:szCs w:val="22"/>
              </w:rPr>
              <w:t>řednáší správně krátké literární texty</w:t>
            </w:r>
            <w:r w:rsidRPr="00045408">
              <w:rPr>
                <w:rFonts w:eastAsia="Times New Roman" w:cstheme="minorHAnsi"/>
                <w:szCs w:val="22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4E9F93DC" w14:textId="00240A8F" w:rsidR="00B3037E" w:rsidRPr="00045408" w:rsidRDefault="00B3037E" w:rsidP="00B3037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 xml:space="preserve">Přednes krátkého literárního textu </w:t>
            </w:r>
            <w:r w:rsidR="00194E11" w:rsidRPr="00045408">
              <w:rPr>
                <w:rFonts w:eastAsia="Times New Roman" w:cstheme="minorHAnsi"/>
                <w:szCs w:val="22"/>
              </w:rPr>
              <w:t>(</w:t>
            </w:r>
            <w:r w:rsidRPr="00045408">
              <w:rPr>
                <w:rFonts w:eastAsia="Times New Roman" w:cstheme="minorHAnsi"/>
                <w:szCs w:val="22"/>
              </w:rPr>
              <w:t>básničky, říkanky</w:t>
            </w:r>
            <w:r w:rsidR="00194E11" w:rsidRPr="00045408">
              <w:rPr>
                <w:rFonts w:eastAsia="Times New Roman" w:cstheme="minorHAnsi"/>
                <w:szCs w:val="22"/>
              </w:rPr>
              <w:t xml:space="preserve">, </w:t>
            </w:r>
            <w:r w:rsidRPr="00045408">
              <w:rPr>
                <w:rFonts w:eastAsia="Times New Roman" w:cstheme="minorHAnsi"/>
                <w:szCs w:val="22"/>
              </w:rPr>
              <w:t>říkadla</w:t>
            </w:r>
            <w:r w:rsidR="00194E11" w:rsidRPr="00045408">
              <w:rPr>
                <w:rFonts w:eastAsia="Times New Roman" w:cstheme="minorHAnsi"/>
                <w:szCs w:val="22"/>
              </w:rPr>
              <w:t>).</w:t>
            </w:r>
          </w:p>
          <w:p w14:paraId="54AECEA6" w14:textId="12B4D1E7" w:rsidR="00F11654" w:rsidRPr="00045408" w:rsidRDefault="00B3037E" w:rsidP="00B3037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color w:val="0070C0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Dramatizace pohádky.</w:t>
            </w:r>
          </w:p>
        </w:tc>
      </w:tr>
      <w:tr w:rsidR="00F11654" w:rsidRPr="00045408" w14:paraId="6C510549" w14:textId="77777777" w:rsidTr="008907FB">
        <w:tc>
          <w:tcPr>
            <w:tcW w:w="4810" w:type="dxa"/>
            <w:shd w:val="clear" w:color="auto" w:fill="auto"/>
          </w:tcPr>
          <w:p w14:paraId="510BB258" w14:textId="4AAC2403" w:rsidR="00F11654" w:rsidRPr="00045408" w:rsidRDefault="00B3037E" w:rsidP="00F11654">
            <w:pPr>
              <w:pStyle w:val="Normal0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045408">
              <w:rPr>
                <w:rFonts w:asciiTheme="minorHAnsi" w:hAnsiTheme="minorHAnsi" w:cstheme="minorHAnsi"/>
                <w:szCs w:val="22"/>
              </w:rPr>
              <w:t>ČJL-3-3-02 vyjadřuje své pocity z přečteného textu</w:t>
            </w:r>
          </w:p>
        </w:tc>
        <w:tc>
          <w:tcPr>
            <w:tcW w:w="4810" w:type="dxa"/>
            <w:shd w:val="clear" w:color="auto" w:fill="auto"/>
          </w:tcPr>
          <w:p w14:paraId="48C5AA4B" w14:textId="24D3D406" w:rsidR="00F11654" w:rsidRPr="00045408" w:rsidRDefault="00F11654" w:rsidP="00F116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color w:val="0070C0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Umí převyprávět děj</w:t>
            </w:r>
            <w:r w:rsidR="00521975" w:rsidRPr="00045408">
              <w:rPr>
                <w:rFonts w:eastAsia="Times New Roman" w:cstheme="minorHAnsi"/>
                <w:szCs w:val="22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784D2C4F" w14:textId="702B1C56" w:rsidR="00B3037E" w:rsidRPr="00045408" w:rsidRDefault="00B3037E" w:rsidP="00B3037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Soustředěný poslech četby a vyprávěného příběhu.</w:t>
            </w:r>
          </w:p>
          <w:p w14:paraId="6222CE4B" w14:textId="1D538558" w:rsidR="00F11654" w:rsidRPr="00045408" w:rsidRDefault="00B3037E" w:rsidP="00B3037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Vlastní reprodukce čteného i slyšeného textu.</w:t>
            </w:r>
          </w:p>
        </w:tc>
      </w:tr>
      <w:tr w:rsidR="00F11654" w:rsidRPr="00045408" w14:paraId="26C2BD9C" w14:textId="77777777" w:rsidTr="008907FB">
        <w:tc>
          <w:tcPr>
            <w:tcW w:w="4810" w:type="dxa"/>
            <w:shd w:val="clear" w:color="auto" w:fill="auto"/>
          </w:tcPr>
          <w:p w14:paraId="418B6197" w14:textId="77777777" w:rsidR="00EC5F29" w:rsidRPr="00045408" w:rsidRDefault="00EC5F29" w:rsidP="00EC5F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ČJL-3-2-01 rozlišuje zvukovou a grafickou podobu</w:t>
            </w:r>
          </w:p>
          <w:p w14:paraId="7B44ACE3" w14:textId="7F9DDD46" w:rsidR="00F11654" w:rsidRPr="00045408" w:rsidRDefault="00EC5F29" w:rsidP="000C2F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color w:val="0070C0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slova, člení slova na hlásky, odlišuje dlouhé a krátké</w:t>
            </w:r>
            <w:r w:rsidR="000C2FD2">
              <w:rPr>
                <w:rFonts w:eastAsia="Times New Roman" w:cstheme="minorHAnsi"/>
                <w:szCs w:val="22"/>
              </w:rPr>
              <w:t xml:space="preserve"> </w:t>
            </w:r>
            <w:r w:rsidRPr="00045408">
              <w:rPr>
                <w:rFonts w:eastAsia="Times New Roman" w:cstheme="minorHAnsi"/>
                <w:szCs w:val="22"/>
              </w:rPr>
              <w:t>samohlásky</w:t>
            </w:r>
          </w:p>
        </w:tc>
        <w:tc>
          <w:tcPr>
            <w:tcW w:w="4810" w:type="dxa"/>
            <w:shd w:val="clear" w:color="auto" w:fill="auto"/>
          </w:tcPr>
          <w:p w14:paraId="1CDC0F24" w14:textId="73C08AC3" w:rsidR="00EC5F29" w:rsidRPr="00045408" w:rsidRDefault="00EC5F29" w:rsidP="00EC5F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Rozlišuje zvukovou a grafickou podobu slova.</w:t>
            </w:r>
          </w:p>
          <w:p w14:paraId="4D59C411" w14:textId="1B20E665" w:rsidR="00EC5F29" w:rsidRPr="00045408" w:rsidRDefault="00EC5F29" w:rsidP="00EC5F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Zvládá analýzu a syntézu slabik a slov</w:t>
            </w:r>
            <w:r w:rsidR="009C763B" w:rsidRPr="00045408">
              <w:rPr>
                <w:rFonts w:eastAsia="Times New Roman" w:cstheme="minorHAnsi"/>
                <w:szCs w:val="22"/>
              </w:rPr>
              <w:t>.</w:t>
            </w:r>
          </w:p>
          <w:p w14:paraId="14A98BE9" w14:textId="72376FED" w:rsidR="00F11654" w:rsidRPr="00045408" w:rsidRDefault="00EC5F29" w:rsidP="00EC5F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color w:val="0070C0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Rozlišuje krátké a dlouhé samohlásky.</w:t>
            </w:r>
          </w:p>
        </w:tc>
        <w:tc>
          <w:tcPr>
            <w:tcW w:w="4810" w:type="dxa"/>
            <w:shd w:val="clear" w:color="auto" w:fill="auto"/>
          </w:tcPr>
          <w:p w14:paraId="63BA1B94" w14:textId="77777777" w:rsidR="00F11654" w:rsidRPr="00045408" w:rsidRDefault="009C763B" w:rsidP="009C763B">
            <w:pPr>
              <w:pStyle w:val="Normal0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hAnsiTheme="minorHAnsi" w:cstheme="minorHAnsi"/>
                <w:szCs w:val="22"/>
              </w:rPr>
              <w:t>Sluchová analýza a syntéza slabik a slov.</w:t>
            </w:r>
          </w:p>
          <w:p w14:paraId="4AA23083" w14:textId="77777777" w:rsidR="009C763B" w:rsidRPr="00045408" w:rsidRDefault="009C763B" w:rsidP="009C763B">
            <w:pPr>
              <w:pStyle w:val="Normal0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hAnsiTheme="minorHAnsi" w:cstheme="minorHAnsi"/>
                <w:szCs w:val="22"/>
              </w:rPr>
              <w:t>Rozlišení hlásek a písmen, délka samohlásek.</w:t>
            </w:r>
          </w:p>
          <w:p w14:paraId="47691E78" w14:textId="585B0D5D" w:rsidR="009C763B" w:rsidRPr="00045408" w:rsidRDefault="009C763B" w:rsidP="009C763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045408">
              <w:rPr>
                <w:rFonts w:eastAsia="Times New Roman" w:cstheme="minorHAnsi"/>
                <w:szCs w:val="22"/>
              </w:rPr>
              <w:t>Hry s písmeny a slovy (využití obrázkových materiálů, interaktivní tabule).</w:t>
            </w:r>
          </w:p>
        </w:tc>
      </w:tr>
    </w:tbl>
    <w:p w14:paraId="2E704A13" w14:textId="3E0C7159" w:rsidR="003D65F1" w:rsidRPr="00045408" w:rsidRDefault="00AE172A">
      <w:pPr>
        <w:pStyle w:val="Normal0"/>
        <w:rPr>
          <w:rFonts w:asciiTheme="minorHAnsi" w:hAnsiTheme="minorHAnsi" w:cstheme="minorHAnsi"/>
          <w:color w:val="0070C0"/>
          <w:szCs w:val="22"/>
        </w:rPr>
      </w:pPr>
      <w:r w:rsidRPr="00045408">
        <w:rPr>
          <w:rFonts w:asciiTheme="minorHAnsi" w:hAnsiTheme="minorHAnsi" w:cstheme="minorHAnsi"/>
          <w:color w:val="0070C0"/>
          <w:szCs w:val="22"/>
        </w:rPr>
        <w:t xml:space="preserve">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4"/>
      </w:tblGrid>
      <w:tr w:rsidR="00430B4A" w:rsidRPr="00045408" w14:paraId="2E0B2963" w14:textId="77777777" w:rsidTr="00430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FB9835" w14:textId="1250C330" w:rsidR="00430B4A" w:rsidRPr="000C2FD2" w:rsidRDefault="00430B4A">
            <w:pPr>
              <w:pStyle w:val="Normal0"/>
              <w:shd w:val="clear" w:color="auto" w:fill="DEEAF6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C2FD2">
              <w:rPr>
                <w:rFonts w:asciiTheme="minorHAnsi" w:eastAsia="Calibri" w:hAnsiTheme="minorHAnsi" w:cstheme="minorHAnsi"/>
                <w:b/>
                <w:bCs/>
                <w:szCs w:val="22"/>
              </w:rPr>
              <w:t>Průřezová témata, přesahy, souvislosti</w:t>
            </w:r>
          </w:p>
        </w:tc>
      </w:tr>
      <w:tr w:rsidR="00430B4A" w:rsidRPr="00045408" w14:paraId="06AD6905" w14:textId="77777777" w:rsidTr="00430B4A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F7661" w14:textId="6229429F" w:rsidR="00430B4A" w:rsidRPr="000C2FD2" w:rsidRDefault="00430B4A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Cs w:val="22"/>
              </w:rPr>
            </w:pPr>
            <w:r w:rsidRPr="000C2FD2">
              <w:rPr>
                <w:rFonts w:asciiTheme="minorHAnsi" w:eastAsia="Calibri" w:hAnsiTheme="minorHAnsi" w:cstheme="minorHAnsi"/>
                <w:szCs w:val="22"/>
              </w:rPr>
              <w:t>OSOBNOSTNÍ A SOCIÁLNÍ VÝCHOVA - Komunikace</w:t>
            </w:r>
          </w:p>
        </w:tc>
      </w:tr>
      <w:tr w:rsidR="00430B4A" w:rsidRPr="00045408" w14:paraId="1936B587" w14:textId="77777777" w:rsidTr="00430B4A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28902" w14:textId="42F93BD1" w:rsidR="00430B4A" w:rsidRPr="000C2FD2" w:rsidRDefault="00430B4A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C2FD2">
              <w:rPr>
                <w:rFonts w:asciiTheme="minorHAnsi" w:eastAsia="Calibri" w:hAnsiTheme="minorHAnsi" w:cstheme="minorHAnsi"/>
                <w:szCs w:val="22"/>
              </w:rPr>
              <w:t xml:space="preserve">komunikace v různých situacích (informování, odmítání, omluva, pozdrav, prosba, </w:t>
            </w:r>
            <w:proofErr w:type="spellStart"/>
            <w:r w:rsidRPr="000C2FD2">
              <w:rPr>
                <w:rFonts w:asciiTheme="minorHAnsi" w:eastAsia="Calibri" w:hAnsiTheme="minorHAnsi" w:cstheme="minorHAnsi"/>
                <w:szCs w:val="22"/>
              </w:rPr>
              <w:t>atd</w:t>
            </w:r>
            <w:proofErr w:type="spellEnd"/>
            <w:r w:rsidRPr="000C2FD2">
              <w:rPr>
                <w:rFonts w:asciiTheme="minorHAnsi" w:eastAsia="Calibri" w:hAnsiTheme="minorHAnsi" w:cstheme="minorHAnsi"/>
                <w:szCs w:val="22"/>
              </w:rPr>
              <w:t>…)</w:t>
            </w:r>
          </w:p>
          <w:p w14:paraId="43C61D11" w14:textId="77777777" w:rsidR="00430B4A" w:rsidRPr="000C2FD2" w:rsidRDefault="00430B4A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C2FD2">
              <w:rPr>
                <w:rFonts w:asciiTheme="minorHAnsi" w:eastAsia="Calibri" w:hAnsiTheme="minorHAnsi" w:cstheme="minorHAnsi"/>
                <w:szCs w:val="22"/>
              </w:rPr>
              <w:t>dovednosti pro sdělování verbální i neverbální</w:t>
            </w:r>
          </w:p>
          <w:p w14:paraId="72AD2759" w14:textId="086487A5" w:rsidR="00045408" w:rsidRPr="000C2FD2" w:rsidRDefault="00045408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C2FD2">
              <w:rPr>
                <w:rFonts w:asciiTheme="minorHAnsi" w:eastAsia="Calibri" w:hAnsiTheme="minorHAnsi" w:cstheme="minorHAnsi"/>
                <w:szCs w:val="22"/>
              </w:rPr>
              <w:t>specifické komunikační dovednosti (monolog, dialog)</w:t>
            </w:r>
            <w:r w:rsidR="00430B4A" w:rsidRPr="000C2FD2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</w:p>
          <w:p w14:paraId="540D31A7" w14:textId="11DF14EC" w:rsidR="00430B4A" w:rsidRPr="000C2FD2" w:rsidRDefault="00430B4A" w:rsidP="00045408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C2FD2">
              <w:rPr>
                <w:rFonts w:asciiTheme="minorHAnsi" w:eastAsia="Calibri" w:hAnsiTheme="minorHAnsi" w:cstheme="minorHAnsi"/>
                <w:szCs w:val="22"/>
              </w:rPr>
              <w:t xml:space="preserve">pozorování, </w:t>
            </w:r>
            <w:r w:rsidR="00ED1AE2" w:rsidRPr="000C2FD2">
              <w:rPr>
                <w:rFonts w:asciiTheme="minorHAnsi" w:eastAsia="Calibri" w:hAnsiTheme="minorHAnsi" w:cstheme="minorHAnsi"/>
                <w:szCs w:val="22"/>
              </w:rPr>
              <w:t xml:space="preserve">učení </w:t>
            </w:r>
            <w:r w:rsidRPr="000C2FD2">
              <w:rPr>
                <w:rFonts w:asciiTheme="minorHAnsi" w:eastAsia="Calibri" w:hAnsiTheme="minorHAnsi" w:cstheme="minorHAnsi"/>
                <w:szCs w:val="22"/>
              </w:rPr>
              <w:t>empatického a aktivního naslouchání</w:t>
            </w:r>
          </w:p>
        </w:tc>
      </w:tr>
      <w:tr w:rsidR="00430B4A" w:rsidRPr="00045408" w14:paraId="1548043F" w14:textId="77777777" w:rsidTr="00430B4A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EB80F" w14:textId="36ED87E5" w:rsidR="00430B4A" w:rsidRPr="000C2FD2" w:rsidRDefault="00430B4A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Cs w:val="22"/>
              </w:rPr>
            </w:pPr>
            <w:r w:rsidRPr="000C2FD2">
              <w:rPr>
                <w:rFonts w:asciiTheme="minorHAnsi" w:eastAsia="Calibri" w:hAnsiTheme="minorHAnsi" w:cstheme="minorHAnsi"/>
                <w:szCs w:val="22"/>
              </w:rPr>
              <w:t>OSOBNOSTNÍ A SOCIÁLNÍ VÝCHOVA - Mezilidské vztahy</w:t>
            </w:r>
          </w:p>
        </w:tc>
      </w:tr>
      <w:tr w:rsidR="00430B4A" w:rsidRPr="00045408" w14:paraId="2AD99F8D" w14:textId="77777777" w:rsidTr="00430B4A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414851" w14:textId="56CEE473" w:rsidR="00430B4A" w:rsidRPr="000C2FD2" w:rsidRDefault="00430B4A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C2FD2">
              <w:rPr>
                <w:rFonts w:asciiTheme="minorHAnsi" w:eastAsia="Calibri" w:hAnsiTheme="minorHAnsi" w:cstheme="minorHAnsi"/>
                <w:szCs w:val="22"/>
              </w:rPr>
              <w:t>respektování, podpora, pomoc</w:t>
            </w:r>
            <w:r w:rsidR="00ED1AE2" w:rsidRPr="000C2FD2">
              <w:rPr>
                <w:rFonts w:asciiTheme="minorHAnsi" w:eastAsia="Calibri" w:hAnsiTheme="minorHAnsi" w:cstheme="minorHAnsi"/>
                <w:szCs w:val="22"/>
              </w:rPr>
              <w:t>, dodržování lidských práv</w:t>
            </w:r>
          </w:p>
          <w:p w14:paraId="3D84CDD8" w14:textId="77777777" w:rsidR="00430B4A" w:rsidRPr="000C2FD2" w:rsidRDefault="00430B4A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C2FD2">
              <w:rPr>
                <w:rFonts w:asciiTheme="minorHAnsi" w:eastAsia="Calibri" w:hAnsiTheme="minorHAnsi" w:cstheme="minorHAnsi"/>
                <w:szCs w:val="22"/>
              </w:rPr>
              <w:t>vztahy a naše třída</w:t>
            </w:r>
          </w:p>
        </w:tc>
      </w:tr>
      <w:tr w:rsidR="00430B4A" w:rsidRPr="00045408" w14:paraId="5542C189" w14:textId="77777777" w:rsidTr="00430B4A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7465A" w14:textId="7E765B3B" w:rsidR="00430B4A" w:rsidRPr="000C2FD2" w:rsidRDefault="00430B4A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Cs w:val="22"/>
              </w:rPr>
            </w:pPr>
            <w:r w:rsidRPr="000C2FD2">
              <w:rPr>
                <w:rFonts w:asciiTheme="minorHAnsi" w:eastAsia="Calibri" w:hAnsiTheme="minorHAnsi" w:cstheme="minorHAnsi"/>
                <w:szCs w:val="22"/>
              </w:rPr>
              <w:t>OSOBNOSTNÍ A SOCIÁLNÍ VÝCHOVA - Rozvoj schopností poznávání</w:t>
            </w:r>
          </w:p>
        </w:tc>
      </w:tr>
      <w:tr w:rsidR="00430B4A" w:rsidRPr="00045408" w14:paraId="3D6B1AA8" w14:textId="77777777" w:rsidTr="00430B4A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7929C" w14:textId="3FF2BA35" w:rsidR="00430B4A" w:rsidRPr="000C2FD2" w:rsidRDefault="00430B4A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C2FD2">
              <w:rPr>
                <w:rFonts w:asciiTheme="minorHAnsi" w:eastAsia="Calibri" w:hAnsiTheme="minorHAnsi" w:cstheme="minorHAnsi"/>
                <w:szCs w:val="22"/>
              </w:rPr>
              <w:t>cvičení smyslového vnímání, pozornosti a soustředění</w:t>
            </w:r>
          </w:p>
          <w:p w14:paraId="0F04923E" w14:textId="09C21648" w:rsidR="00430B4A" w:rsidRPr="000C2FD2" w:rsidRDefault="00430B4A" w:rsidP="00ED1AE2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C2FD2">
              <w:rPr>
                <w:rFonts w:asciiTheme="minorHAnsi" w:eastAsia="Calibri" w:hAnsiTheme="minorHAnsi" w:cstheme="minorHAnsi"/>
                <w:szCs w:val="22"/>
              </w:rPr>
              <w:t>cvičení dovedností zapamatování, řešení problémů</w:t>
            </w:r>
          </w:p>
        </w:tc>
      </w:tr>
      <w:tr w:rsidR="00430B4A" w:rsidRPr="00045408" w14:paraId="57765015" w14:textId="77777777" w:rsidTr="00430B4A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F0742" w14:textId="11AED2B3" w:rsidR="00430B4A" w:rsidRPr="000C2FD2" w:rsidRDefault="00430B4A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Cs w:val="22"/>
              </w:rPr>
            </w:pPr>
            <w:r w:rsidRPr="000C2FD2">
              <w:rPr>
                <w:rFonts w:asciiTheme="minorHAnsi" w:eastAsia="Calibri" w:hAnsiTheme="minorHAnsi" w:cstheme="minorHAnsi"/>
                <w:szCs w:val="22"/>
              </w:rPr>
              <w:t xml:space="preserve">OSOBNOSTNÍ A SOCIÁLNÍ VÝCHOVA - Seberegulace a </w:t>
            </w:r>
            <w:proofErr w:type="spellStart"/>
            <w:r w:rsidRPr="000C2FD2">
              <w:rPr>
                <w:rFonts w:asciiTheme="minorHAnsi" w:eastAsia="Calibri" w:hAnsiTheme="minorHAnsi" w:cstheme="minorHAnsi"/>
                <w:szCs w:val="22"/>
              </w:rPr>
              <w:t>sebeorganizace</w:t>
            </w:r>
            <w:proofErr w:type="spellEnd"/>
          </w:p>
        </w:tc>
      </w:tr>
      <w:tr w:rsidR="00430B4A" w:rsidRPr="00045408" w14:paraId="38ABB259" w14:textId="77777777" w:rsidTr="00430B4A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B2A97" w14:textId="7A8F754C" w:rsidR="00430B4A" w:rsidRPr="000C2FD2" w:rsidRDefault="00430B4A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C2FD2">
              <w:rPr>
                <w:rFonts w:asciiTheme="minorHAnsi" w:eastAsia="Calibri" w:hAnsiTheme="minorHAnsi" w:cstheme="minorHAnsi"/>
                <w:szCs w:val="22"/>
              </w:rPr>
              <w:t>organizace vlastního času, plánování osobního volna, učení a studia</w:t>
            </w:r>
          </w:p>
          <w:p w14:paraId="08CDD174" w14:textId="77777777" w:rsidR="00430B4A" w:rsidRPr="000C2FD2" w:rsidRDefault="00430B4A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C2FD2">
              <w:rPr>
                <w:rFonts w:asciiTheme="minorHAnsi" w:eastAsia="Calibri" w:hAnsiTheme="minorHAnsi" w:cstheme="minorHAnsi"/>
                <w:szCs w:val="22"/>
              </w:rPr>
              <w:t>sebeovládání, cvičení sebekontroly</w:t>
            </w:r>
          </w:p>
          <w:p w14:paraId="5AE90683" w14:textId="77777777" w:rsidR="00430B4A" w:rsidRPr="000C2FD2" w:rsidRDefault="00430B4A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C2FD2">
              <w:rPr>
                <w:rFonts w:asciiTheme="minorHAnsi" w:eastAsia="Calibri" w:hAnsiTheme="minorHAnsi" w:cstheme="minorHAnsi"/>
                <w:szCs w:val="22"/>
              </w:rPr>
              <w:t>stanovování osobních cílů a kroků k jejich dosažení</w:t>
            </w:r>
          </w:p>
        </w:tc>
      </w:tr>
    </w:tbl>
    <w:p w14:paraId="2AE709D3" w14:textId="77777777" w:rsidR="003D65F1" w:rsidRDefault="00AE172A">
      <w:pPr>
        <w:pStyle w:val="Normal0"/>
        <w:rPr>
          <w:rFonts w:asciiTheme="minorHAnsi" w:hAnsiTheme="minorHAnsi" w:cstheme="minorHAnsi"/>
          <w:color w:val="0070C0"/>
          <w:szCs w:val="22"/>
        </w:rPr>
      </w:pPr>
      <w:r w:rsidRPr="00045408">
        <w:rPr>
          <w:rFonts w:asciiTheme="minorHAnsi" w:hAnsiTheme="minorHAnsi" w:cstheme="minorHAnsi"/>
          <w:color w:val="0070C0"/>
          <w:szCs w:val="22"/>
        </w:rPr>
        <w:t xml:space="preserve">  </w:t>
      </w:r>
    </w:p>
    <w:p w14:paraId="297B0ABD" w14:textId="7057C701" w:rsidR="00CF3517" w:rsidRDefault="00CF3517">
      <w:pPr>
        <w:spacing w:line="240" w:lineRule="auto"/>
        <w:jc w:val="left"/>
        <w:rPr>
          <w:rFonts w:eastAsia="Times New Roman" w:cstheme="minorHAnsi"/>
          <w:color w:val="0070C0"/>
          <w:szCs w:val="22"/>
          <w:bdr w:val="nil"/>
        </w:rPr>
      </w:pPr>
      <w:r>
        <w:rPr>
          <w:rFonts w:cstheme="minorHAnsi"/>
          <w:color w:val="0070C0"/>
          <w:szCs w:val="22"/>
        </w:rPr>
        <w:br w:type="page"/>
      </w:r>
    </w:p>
    <w:tbl>
      <w:tblPr>
        <w:tblStyle w:val="TabulkaP1"/>
        <w:tblW w:w="5017" w:type="pct"/>
        <w:tblInd w:w="-23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4805"/>
        <w:gridCol w:w="4808"/>
        <w:gridCol w:w="26"/>
      </w:tblGrid>
      <w:tr w:rsidR="00CF3517" w:rsidRPr="00045408" w14:paraId="38E36012" w14:textId="77777777" w:rsidTr="009245B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pct"/>
          <w:tblHeader/>
        </w:trPr>
        <w:tc>
          <w:tcPr>
            <w:tcW w:w="167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4121223E" w14:textId="77777777" w:rsidR="00CF3517" w:rsidRPr="00045408" w:rsidRDefault="00CF3517" w:rsidP="009245B4">
            <w:pPr>
              <w:pStyle w:val="Normal0"/>
              <w:shd w:val="clear" w:color="auto" w:fill="9CC2E5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lastRenderedPageBreak/>
              <w:t>Český jazyk</w:t>
            </w:r>
          </w:p>
        </w:tc>
        <w:tc>
          <w:tcPr>
            <w:tcW w:w="166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B85C8" w14:textId="7DBF4778" w:rsidR="00CF3517" w:rsidRPr="00045408" w:rsidRDefault="00CF3517" w:rsidP="009245B4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eastAsia="Calibri" w:cstheme="minorHAnsi"/>
                <w:b/>
                <w:bCs/>
                <w:szCs w:val="22"/>
              </w:rPr>
              <w:t>2</w:t>
            </w:r>
            <w:r w:rsidRPr="00045408">
              <w:rPr>
                <w:rFonts w:eastAsia="Calibri" w:cstheme="minorHAnsi"/>
                <w:b/>
                <w:bCs/>
                <w:szCs w:val="22"/>
              </w:rPr>
              <w:t>. ročník</w:t>
            </w:r>
          </w:p>
        </w:tc>
        <w:tc>
          <w:tcPr>
            <w:tcW w:w="166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33B81AA8" w14:textId="77777777" w:rsidR="00CF3517" w:rsidRPr="00045408" w:rsidRDefault="00CF3517" w:rsidP="009245B4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CF3517" w:rsidRPr="00045408" w14:paraId="2AE4B068" w14:textId="77777777" w:rsidTr="009245B4">
        <w:tc>
          <w:tcPr>
            <w:tcW w:w="167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95F7F" w14:textId="77777777" w:rsidR="00CF3517" w:rsidRPr="00045408" w:rsidRDefault="00CF3517" w:rsidP="009245B4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Výchovné a vzdělávací strategie</w:t>
            </w:r>
          </w:p>
        </w:tc>
        <w:tc>
          <w:tcPr>
            <w:tcW w:w="333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12D27" w14:textId="77777777" w:rsidR="00CF3517" w:rsidRPr="00045408" w:rsidRDefault="00CF3517" w:rsidP="009245B4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k učení</w:t>
            </w:r>
          </w:p>
          <w:p w14:paraId="792E1CD6" w14:textId="77777777" w:rsidR="00CF3517" w:rsidRPr="00045408" w:rsidRDefault="00CF3517" w:rsidP="009245B4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k řešení problémů</w:t>
            </w:r>
          </w:p>
          <w:p w14:paraId="79153E9E" w14:textId="77777777" w:rsidR="00CF3517" w:rsidRPr="00045408" w:rsidRDefault="00CF3517" w:rsidP="009245B4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komunikativní</w:t>
            </w:r>
          </w:p>
          <w:p w14:paraId="3F101D6C" w14:textId="77777777" w:rsidR="00CF3517" w:rsidRPr="00045408" w:rsidRDefault="00CF3517" w:rsidP="009245B4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sociální a personální</w:t>
            </w:r>
          </w:p>
          <w:p w14:paraId="684592F8" w14:textId="77777777" w:rsidR="00CF3517" w:rsidRPr="00045408" w:rsidRDefault="00CF3517" w:rsidP="009245B4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občanské</w:t>
            </w:r>
          </w:p>
          <w:p w14:paraId="50243306" w14:textId="77777777" w:rsidR="00CF3517" w:rsidRPr="00045408" w:rsidRDefault="00CF3517" w:rsidP="009245B4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pracovní</w:t>
            </w:r>
          </w:p>
          <w:p w14:paraId="17C63B7C" w14:textId="77777777" w:rsidR="00CF3517" w:rsidRPr="00045408" w:rsidRDefault="00CF3517" w:rsidP="009245B4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hAnsiTheme="minorHAnsi" w:cstheme="minorHAnsi"/>
                <w:szCs w:val="22"/>
              </w:rPr>
              <w:t>Kompetence digitální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0"/>
        <w:gridCol w:w="4810"/>
        <w:gridCol w:w="4810"/>
      </w:tblGrid>
      <w:tr w:rsidR="00CF3517" w:rsidRPr="00045408" w14:paraId="05C3E0CF" w14:textId="77777777" w:rsidTr="008907FB">
        <w:tc>
          <w:tcPr>
            <w:tcW w:w="4810" w:type="dxa"/>
            <w:shd w:val="clear" w:color="auto" w:fill="9CC2E5" w:themeFill="accent1" w:themeFillTint="99"/>
          </w:tcPr>
          <w:p w14:paraId="18E38A25" w14:textId="77777777" w:rsidR="00CF3517" w:rsidRPr="00045408" w:rsidRDefault="00CF3517" w:rsidP="009245B4">
            <w:pPr>
              <w:pStyle w:val="Normal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5408">
              <w:rPr>
                <w:rFonts w:asciiTheme="minorHAnsi" w:hAnsiTheme="minorHAnsi" w:cstheme="minorHAnsi"/>
                <w:b/>
                <w:bCs/>
                <w:szCs w:val="22"/>
              </w:rPr>
              <w:t>RVP výstupy</w:t>
            </w:r>
          </w:p>
        </w:tc>
        <w:tc>
          <w:tcPr>
            <w:tcW w:w="4810" w:type="dxa"/>
            <w:shd w:val="clear" w:color="auto" w:fill="9CC2E5" w:themeFill="accent1" w:themeFillTint="99"/>
          </w:tcPr>
          <w:p w14:paraId="6C377C0A" w14:textId="77777777" w:rsidR="00CF3517" w:rsidRPr="00CF3517" w:rsidRDefault="00CF3517" w:rsidP="009245B4">
            <w:pPr>
              <w:pStyle w:val="Normal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F3517">
              <w:rPr>
                <w:rFonts w:asciiTheme="minorHAnsi" w:hAnsiTheme="minorHAnsi" w:cstheme="minorHAnsi"/>
                <w:b/>
                <w:bCs/>
                <w:szCs w:val="22"/>
              </w:rPr>
              <w:t>ŠVP výstupy</w:t>
            </w:r>
          </w:p>
        </w:tc>
        <w:tc>
          <w:tcPr>
            <w:tcW w:w="4810" w:type="dxa"/>
            <w:shd w:val="clear" w:color="auto" w:fill="9CC2E5" w:themeFill="accent1" w:themeFillTint="99"/>
          </w:tcPr>
          <w:p w14:paraId="279E7A3B" w14:textId="77777777" w:rsidR="00CF3517" w:rsidRPr="00045408" w:rsidRDefault="00CF3517" w:rsidP="009245B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Cs w:val="22"/>
              </w:rPr>
            </w:pPr>
            <w:r w:rsidRPr="00045408">
              <w:rPr>
                <w:rFonts w:eastAsia="Times New Roman" w:cstheme="minorHAnsi"/>
                <w:b/>
                <w:bCs/>
                <w:szCs w:val="22"/>
              </w:rPr>
              <w:t>Učivo</w:t>
            </w:r>
          </w:p>
        </w:tc>
      </w:tr>
      <w:tr w:rsidR="00CF3517" w:rsidRPr="00045408" w14:paraId="0E0E2BDA" w14:textId="77777777" w:rsidTr="008907FB">
        <w:tc>
          <w:tcPr>
            <w:tcW w:w="4810" w:type="dxa"/>
            <w:shd w:val="clear" w:color="auto" w:fill="auto"/>
          </w:tcPr>
          <w:p w14:paraId="5780A7B0" w14:textId="77777777" w:rsidR="000C2FD2" w:rsidRPr="00D26284" w:rsidRDefault="000C2FD2" w:rsidP="000C2F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D26284">
              <w:rPr>
                <w:rFonts w:ascii="Calibri" w:eastAsia="Times New Roman" w:hAnsi="Calibri" w:cs="Calibri"/>
                <w:szCs w:val="22"/>
              </w:rPr>
              <w:t>ČJL-3-1-01 plynule čte s porozuměním texty</w:t>
            </w:r>
          </w:p>
          <w:p w14:paraId="46942197" w14:textId="7DADEFB6" w:rsidR="00CF3517" w:rsidRPr="00D26284" w:rsidRDefault="000C2FD2" w:rsidP="000C2F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D26284">
              <w:rPr>
                <w:rFonts w:ascii="Calibri" w:eastAsia="Times New Roman" w:hAnsi="Calibri" w:cs="Calibri"/>
                <w:szCs w:val="22"/>
              </w:rPr>
              <w:t>přiměřeného rozsahu a náročnosti</w:t>
            </w:r>
          </w:p>
        </w:tc>
        <w:tc>
          <w:tcPr>
            <w:tcW w:w="4810" w:type="dxa"/>
            <w:shd w:val="clear" w:color="auto" w:fill="auto"/>
          </w:tcPr>
          <w:p w14:paraId="434087B5" w14:textId="6EF6AC27" w:rsidR="00D26284" w:rsidRPr="00D26284" w:rsidRDefault="00D26284" w:rsidP="00CF35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D26284">
              <w:rPr>
                <w:szCs w:val="22"/>
              </w:rPr>
              <w:t>Žák si zdokonaluje techniku čtení.</w:t>
            </w:r>
          </w:p>
          <w:p w14:paraId="3BD98721" w14:textId="04FC985D" w:rsidR="00CF3517" w:rsidRPr="00426A99" w:rsidRDefault="00CF3517" w:rsidP="00426A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D26284">
              <w:rPr>
                <w:rFonts w:ascii="Calibri" w:eastAsia="Times New Roman" w:hAnsi="Calibri" w:cs="Calibri"/>
                <w:szCs w:val="22"/>
              </w:rPr>
              <w:t xml:space="preserve">Používá hlasité </w:t>
            </w:r>
            <w:r w:rsidR="00D26284">
              <w:rPr>
                <w:rFonts w:ascii="Calibri" w:eastAsia="Times New Roman" w:hAnsi="Calibri" w:cs="Calibri"/>
                <w:szCs w:val="22"/>
              </w:rPr>
              <w:t>i</w:t>
            </w:r>
            <w:r w:rsidRPr="00D26284">
              <w:rPr>
                <w:rFonts w:ascii="Calibri" w:eastAsia="Times New Roman" w:hAnsi="Calibri" w:cs="Calibri"/>
                <w:szCs w:val="22"/>
              </w:rPr>
              <w:t xml:space="preserve"> tiché čtení.</w:t>
            </w:r>
          </w:p>
        </w:tc>
        <w:tc>
          <w:tcPr>
            <w:tcW w:w="4810" w:type="dxa"/>
            <w:shd w:val="clear" w:color="auto" w:fill="auto"/>
          </w:tcPr>
          <w:p w14:paraId="774F8B9F" w14:textId="77777777" w:rsidR="002D4FCD" w:rsidRDefault="00CF3517" w:rsidP="00CF35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D26284">
              <w:rPr>
                <w:rFonts w:ascii="Calibri" w:eastAsia="Times New Roman" w:hAnsi="Calibri" w:cs="Calibri"/>
                <w:szCs w:val="22"/>
              </w:rPr>
              <w:t>Hlasité a tiché čtení s</w:t>
            </w:r>
            <w:r w:rsidR="002D4FCD">
              <w:rPr>
                <w:rFonts w:ascii="Calibri" w:eastAsia="Times New Roman" w:hAnsi="Calibri" w:cs="Calibri"/>
                <w:szCs w:val="22"/>
              </w:rPr>
              <w:t> </w:t>
            </w:r>
            <w:r w:rsidRPr="00D26284">
              <w:rPr>
                <w:rFonts w:ascii="Calibri" w:eastAsia="Times New Roman" w:hAnsi="Calibri" w:cs="Calibri"/>
                <w:szCs w:val="22"/>
              </w:rPr>
              <w:t>porozuměním</w:t>
            </w:r>
            <w:r w:rsidR="002D4FCD">
              <w:rPr>
                <w:rFonts w:ascii="Calibri" w:eastAsia="Times New Roman" w:hAnsi="Calibri" w:cs="Calibri"/>
                <w:szCs w:val="22"/>
              </w:rPr>
              <w:t xml:space="preserve">. </w:t>
            </w:r>
          </w:p>
          <w:p w14:paraId="6569271B" w14:textId="696DEB4B" w:rsidR="000C2FD2" w:rsidRPr="00D26284" w:rsidRDefault="002D4FCD" w:rsidP="000C2FD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R</w:t>
            </w:r>
            <w:r w:rsidR="00CF3517" w:rsidRPr="00D26284">
              <w:rPr>
                <w:rFonts w:ascii="Calibri" w:eastAsia="Times New Roman" w:hAnsi="Calibri" w:cs="Calibri"/>
                <w:szCs w:val="22"/>
              </w:rPr>
              <w:t>ozvoj čtenářské</w:t>
            </w:r>
            <w:r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CF3517" w:rsidRPr="00D26284">
              <w:rPr>
                <w:rFonts w:ascii="Calibri" w:eastAsia="Times New Roman" w:hAnsi="Calibri" w:cs="Calibri"/>
                <w:szCs w:val="22"/>
              </w:rPr>
              <w:t>gramotnosti.</w:t>
            </w:r>
          </w:p>
        </w:tc>
      </w:tr>
      <w:tr w:rsidR="002D4FCD" w:rsidRPr="00045408" w14:paraId="2054132B" w14:textId="77777777" w:rsidTr="008907FB">
        <w:tc>
          <w:tcPr>
            <w:tcW w:w="4810" w:type="dxa"/>
            <w:shd w:val="clear" w:color="auto" w:fill="auto"/>
          </w:tcPr>
          <w:p w14:paraId="50B4F308" w14:textId="65980FA0" w:rsidR="002D4FCD" w:rsidRPr="00D26284" w:rsidRDefault="002D4FCD" w:rsidP="002D4FC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D26284">
              <w:rPr>
                <w:rFonts w:ascii="Calibri" w:eastAsia="Times New Roman" w:hAnsi="Calibri" w:cs="Calibri"/>
                <w:szCs w:val="22"/>
              </w:rPr>
              <w:t>ČJL-3-3-03 rozlišuje vyjadřování v próze a ve verších,</w:t>
            </w:r>
            <w:r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D26284">
              <w:rPr>
                <w:rFonts w:ascii="Calibri" w:eastAsia="Times New Roman" w:hAnsi="Calibri" w:cs="Calibri"/>
                <w:szCs w:val="22"/>
              </w:rPr>
              <w:t>odlišuje pohádku od ostatních vyprávění</w:t>
            </w:r>
          </w:p>
        </w:tc>
        <w:tc>
          <w:tcPr>
            <w:tcW w:w="4810" w:type="dxa"/>
            <w:shd w:val="clear" w:color="auto" w:fill="auto"/>
          </w:tcPr>
          <w:p w14:paraId="48DC5385" w14:textId="159C53A1" w:rsidR="002D4FCD" w:rsidRPr="00D26284" w:rsidRDefault="002D4FCD" w:rsidP="008B4F3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Cs w:val="22"/>
              </w:rPr>
            </w:pPr>
            <w:r w:rsidRPr="00D26284">
              <w:rPr>
                <w:rFonts w:ascii="Calibri" w:eastAsia="Times New Roman" w:hAnsi="Calibri" w:cs="Calibri"/>
                <w:szCs w:val="22"/>
              </w:rPr>
              <w:t>Rozpozná rozdíl mezi básní, pohádkou a vyprávěním.</w:t>
            </w:r>
          </w:p>
        </w:tc>
        <w:tc>
          <w:tcPr>
            <w:tcW w:w="4810" w:type="dxa"/>
            <w:shd w:val="clear" w:color="auto" w:fill="auto"/>
          </w:tcPr>
          <w:p w14:paraId="29410D8C" w14:textId="77777777" w:rsidR="002D4FCD" w:rsidRPr="00D26284" w:rsidRDefault="002D4FCD" w:rsidP="002D4FC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D26284">
              <w:rPr>
                <w:rFonts w:ascii="Calibri" w:eastAsia="Times New Roman" w:hAnsi="Calibri" w:cs="Calibri"/>
                <w:szCs w:val="22"/>
              </w:rPr>
              <w:t>Poezie (sloka, verš, rým), próza (vyprávění,</w:t>
            </w:r>
          </w:p>
          <w:p w14:paraId="477CF872" w14:textId="21273E90" w:rsidR="002D4FCD" w:rsidRPr="00D26284" w:rsidRDefault="002D4FCD" w:rsidP="002D4FC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D26284">
              <w:rPr>
                <w:rFonts w:ascii="Calibri" w:eastAsia="Times New Roman" w:hAnsi="Calibri" w:cs="Calibri"/>
                <w:szCs w:val="22"/>
              </w:rPr>
              <w:t xml:space="preserve">pohádka, bajka), rozpočítadlo, hádanka, říkanka. </w:t>
            </w:r>
          </w:p>
        </w:tc>
      </w:tr>
      <w:tr w:rsidR="004015B6" w:rsidRPr="00045408" w14:paraId="125F2583" w14:textId="77777777" w:rsidTr="008907FB">
        <w:tc>
          <w:tcPr>
            <w:tcW w:w="4810" w:type="dxa"/>
            <w:shd w:val="clear" w:color="auto" w:fill="auto"/>
          </w:tcPr>
          <w:p w14:paraId="50C70FB5" w14:textId="77777777" w:rsidR="004015B6" w:rsidRPr="008B4F3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8B4F38">
              <w:rPr>
                <w:rFonts w:ascii="Calibri" w:eastAsia="Times New Roman" w:hAnsi="Calibri" w:cs="Calibri"/>
                <w:szCs w:val="22"/>
              </w:rPr>
              <w:t>ČJL-3-1-06 volí vhodné verbální i nonverbální</w:t>
            </w:r>
          </w:p>
          <w:p w14:paraId="7FB261A6" w14:textId="77777777" w:rsidR="004015B6" w:rsidRPr="008B4F3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8B4F38">
              <w:rPr>
                <w:rFonts w:ascii="Calibri" w:eastAsia="Times New Roman" w:hAnsi="Calibri" w:cs="Calibri"/>
                <w:szCs w:val="22"/>
              </w:rPr>
              <w:t>prostředky řeči v běžných školních i mimoškolních</w:t>
            </w:r>
          </w:p>
          <w:p w14:paraId="547025B9" w14:textId="795927C5" w:rsidR="004015B6" w:rsidRPr="00D26284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8B4F38">
              <w:rPr>
                <w:rFonts w:ascii="Calibri" w:eastAsia="Times New Roman" w:hAnsi="Calibri" w:cs="Calibri"/>
                <w:szCs w:val="22"/>
              </w:rPr>
              <w:t>situacích</w:t>
            </w:r>
          </w:p>
        </w:tc>
        <w:tc>
          <w:tcPr>
            <w:tcW w:w="4810" w:type="dxa"/>
            <w:shd w:val="clear" w:color="auto" w:fill="auto"/>
          </w:tcPr>
          <w:p w14:paraId="6C57A42E" w14:textId="77777777" w:rsidR="004015B6" w:rsidRPr="008B4F3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8B4F38">
              <w:rPr>
                <w:rFonts w:ascii="Calibri" w:eastAsia="Times New Roman" w:hAnsi="Calibri" w:cs="Calibri"/>
                <w:szCs w:val="22"/>
              </w:rPr>
              <w:t>Využívá slovní zásobu přiměřenou svému věku.</w:t>
            </w:r>
          </w:p>
          <w:p w14:paraId="79425D09" w14:textId="77777777" w:rsidR="004015B6" w:rsidRPr="008B4F3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8B4F38">
              <w:rPr>
                <w:rFonts w:ascii="Calibri" w:eastAsia="Times New Roman" w:hAnsi="Calibri" w:cs="Calibri"/>
                <w:szCs w:val="22"/>
              </w:rPr>
              <w:t>Používá spisovný jazyk, verbální i neverbální prostředky.</w:t>
            </w:r>
          </w:p>
          <w:p w14:paraId="6D640086" w14:textId="186D9FD6" w:rsidR="004015B6" w:rsidRPr="00D26284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4810" w:type="dxa"/>
            <w:shd w:val="clear" w:color="auto" w:fill="auto"/>
          </w:tcPr>
          <w:p w14:paraId="01F82ADE" w14:textId="77777777" w:rsidR="004015B6" w:rsidRPr="00D26284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D26284">
              <w:rPr>
                <w:rFonts w:ascii="Calibri" w:eastAsia="Times New Roman" w:hAnsi="Calibri" w:cs="Calibri"/>
                <w:szCs w:val="22"/>
              </w:rPr>
              <w:t>Jednoduché slohové útvary (dopis - psaní adresy,</w:t>
            </w:r>
          </w:p>
          <w:p w14:paraId="28913F39" w14:textId="77777777" w:rsidR="004015B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D26284">
              <w:rPr>
                <w:rFonts w:ascii="Calibri" w:eastAsia="Times New Roman" w:hAnsi="Calibri" w:cs="Calibri"/>
                <w:szCs w:val="22"/>
              </w:rPr>
              <w:t>blahopřání, pozvánka, vzkaz).</w:t>
            </w:r>
          </w:p>
          <w:p w14:paraId="3074F81C" w14:textId="67332681" w:rsidR="004015B6" w:rsidRPr="00D26284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8B4F38">
              <w:rPr>
                <w:rFonts w:ascii="Calibri" w:eastAsia="Times New Roman" w:hAnsi="Calibri" w:cs="Calibri"/>
                <w:szCs w:val="22"/>
              </w:rPr>
              <w:t>Komunikační situace (omluva, prosba, žádost, vzkaz,</w:t>
            </w:r>
            <w:r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8B4F38">
              <w:rPr>
                <w:rFonts w:ascii="Calibri" w:eastAsia="Times New Roman" w:hAnsi="Calibri" w:cs="Calibri"/>
                <w:szCs w:val="22"/>
              </w:rPr>
              <w:t>zpráva), komunikační prostředky (zdvořilostní obraty), dialog (role mluvčího a posluchače).</w:t>
            </w:r>
          </w:p>
        </w:tc>
      </w:tr>
      <w:tr w:rsidR="004015B6" w:rsidRPr="00045408" w14:paraId="0B8FE645" w14:textId="77777777" w:rsidTr="008907FB">
        <w:tc>
          <w:tcPr>
            <w:tcW w:w="4810" w:type="dxa"/>
            <w:shd w:val="clear" w:color="auto" w:fill="auto"/>
          </w:tcPr>
          <w:p w14:paraId="0ADB500C" w14:textId="5EA497B9" w:rsidR="004015B6" w:rsidRPr="008B4F3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8B4F38">
              <w:rPr>
                <w:rFonts w:ascii="Calibri" w:eastAsia="Times New Roman" w:hAnsi="Calibri" w:cs="Calibri"/>
                <w:szCs w:val="22"/>
              </w:rPr>
              <w:t>ČJL-3-3-04 pracuje tvořivě s literárním textem podle pokynů učitele a podle svých schopností</w:t>
            </w:r>
          </w:p>
        </w:tc>
        <w:tc>
          <w:tcPr>
            <w:tcW w:w="4810" w:type="dxa"/>
            <w:shd w:val="clear" w:color="auto" w:fill="auto"/>
          </w:tcPr>
          <w:p w14:paraId="6B5D69FF" w14:textId="77777777" w:rsidR="004015B6" w:rsidRPr="008B4F3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8B4F38">
              <w:rPr>
                <w:rFonts w:ascii="Calibri" w:eastAsia="Times New Roman" w:hAnsi="Calibri" w:cs="Calibri"/>
                <w:szCs w:val="22"/>
              </w:rPr>
              <w:t xml:space="preserve">Učí se pracovat s textem - orientuje se, vyhledává odpovědi, odpovídá na jednoduché otázky. </w:t>
            </w:r>
          </w:p>
          <w:p w14:paraId="35EEBD87" w14:textId="79B85B03" w:rsidR="004015B6" w:rsidRPr="008B4F3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Cs w:val="22"/>
              </w:rPr>
            </w:pPr>
            <w:r w:rsidRPr="008B4F38">
              <w:rPr>
                <w:rFonts w:ascii="Calibri" w:eastAsia="Times New Roman" w:hAnsi="Calibri" w:cs="Calibri"/>
                <w:szCs w:val="22"/>
              </w:rPr>
              <w:t>Pracuje tvořivě s textem.</w:t>
            </w:r>
          </w:p>
        </w:tc>
        <w:tc>
          <w:tcPr>
            <w:tcW w:w="4810" w:type="dxa"/>
            <w:shd w:val="clear" w:color="auto" w:fill="auto"/>
          </w:tcPr>
          <w:p w14:paraId="30887A33" w14:textId="77777777" w:rsidR="004015B6" w:rsidRPr="008B4F3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8B4F38">
              <w:rPr>
                <w:rFonts w:ascii="Calibri" w:eastAsia="Times New Roman" w:hAnsi="Calibri" w:cs="Calibri"/>
                <w:szCs w:val="22"/>
              </w:rPr>
              <w:t>Dramatizace pohádky, příběhu.</w:t>
            </w:r>
          </w:p>
          <w:p w14:paraId="7EC4D6F5" w14:textId="77777777" w:rsidR="004015B6" w:rsidRPr="008B4F3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8B4F38">
              <w:rPr>
                <w:rFonts w:ascii="Calibri" w:eastAsia="Times New Roman" w:hAnsi="Calibri" w:cs="Calibri"/>
                <w:szCs w:val="22"/>
              </w:rPr>
              <w:t>Dějová posloupnost (vlastní vyprávění či jednoduchý písemný projev dle obrázkové osnovy).</w:t>
            </w:r>
          </w:p>
          <w:p w14:paraId="1194911E" w14:textId="60776C70" w:rsidR="004015B6" w:rsidRPr="008B4F3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8B4F38">
              <w:rPr>
                <w:rFonts w:ascii="Calibri" w:eastAsia="Times New Roman" w:hAnsi="Calibri" w:cs="Calibri"/>
                <w:szCs w:val="22"/>
              </w:rPr>
              <w:t>Tvořivá práce s textem (domýšlení děje, vytváření příběhu podle krátkých úryvků z knih, ilustrace)</w:t>
            </w:r>
          </w:p>
        </w:tc>
      </w:tr>
      <w:tr w:rsidR="004015B6" w:rsidRPr="00045408" w14:paraId="71984C45" w14:textId="77777777" w:rsidTr="008907FB">
        <w:tc>
          <w:tcPr>
            <w:tcW w:w="4810" w:type="dxa"/>
            <w:shd w:val="clear" w:color="auto" w:fill="auto"/>
          </w:tcPr>
          <w:p w14:paraId="4BA2DD30" w14:textId="47BFDBC5" w:rsidR="004015B6" w:rsidRPr="008B4F3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>
              <w:t>ČJL-3-2-06 spojuje věty do jednodušších souvětí vhodnými spojkami a jinými spojovacími výrazy</w:t>
            </w:r>
          </w:p>
        </w:tc>
        <w:tc>
          <w:tcPr>
            <w:tcW w:w="4810" w:type="dxa"/>
            <w:shd w:val="clear" w:color="auto" w:fill="auto"/>
          </w:tcPr>
          <w:p w14:paraId="420C6B21" w14:textId="49BA23CF" w:rsidR="004015B6" w:rsidRPr="00426A99" w:rsidRDefault="004015B6" w:rsidP="00426A9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Při tvorbě souvětí využívá vhodné spojky a spojovací výrazy.</w:t>
            </w:r>
          </w:p>
        </w:tc>
        <w:tc>
          <w:tcPr>
            <w:tcW w:w="4810" w:type="dxa"/>
            <w:shd w:val="clear" w:color="auto" w:fill="auto"/>
          </w:tcPr>
          <w:p w14:paraId="21BF0B09" w14:textId="77777777" w:rsidR="004015B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Slovo, věta, souvětí. Věta jako významový celek.</w:t>
            </w:r>
          </w:p>
          <w:p w14:paraId="7176B205" w14:textId="33E42266" w:rsidR="004015B6" w:rsidRPr="008B4F3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4015B6" w:rsidRPr="00045408" w14:paraId="5AECECF6" w14:textId="77777777" w:rsidTr="008907FB">
        <w:tc>
          <w:tcPr>
            <w:tcW w:w="4810" w:type="dxa"/>
            <w:shd w:val="clear" w:color="auto" w:fill="auto"/>
          </w:tcPr>
          <w:p w14:paraId="69A07BCF" w14:textId="77777777" w:rsidR="004015B6" w:rsidRPr="008B4F3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8B4F38">
              <w:rPr>
                <w:rFonts w:ascii="Calibri" w:eastAsia="Times New Roman" w:hAnsi="Calibri" w:cs="Calibri"/>
                <w:szCs w:val="22"/>
              </w:rPr>
              <w:t>ČJL-3-2-07 rozlišuje v textu druhy vět podle postoje</w:t>
            </w:r>
          </w:p>
          <w:p w14:paraId="4CBAA138" w14:textId="77777777" w:rsidR="004015B6" w:rsidRPr="008B4F3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8B4F38">
              <w:rPr>
                <w:rFonts w:ascii="Calibri" w:eastAsia="Times New Roman" w:hAnsi="Calibri" w:cs="Calibri"/>
                <w:szCs w:val="22"/>
              </w:rPr>
              <w:t>mluvčího a k jejich vytvoření volí vhodné jazykové i</w:t>
            </w:r>
          </w:p>
          <w:p w14:paraId="7AB2E6FA" w14:textId="2EC7C633" w:rsidR="004015B6" w:rsidRPr="008B4F3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8B4F38">
              <w:rPr>
                <w:rFonts w:ascii="Calibri" w:eastAsia="Times New Roman" w:hAnsi="Calibri" w:cs="Calibri"/>
                <w:szCs w:val="22"/>
              </w:rPr>
              <w:t>zvukové prostředky</w:t>
            </w:r>
          </w:p>
        </w:tc>
        <w:tc>
          <w:tcPr>
            <w:tcW w:w="4810" w:type="dxa"/>
            <w:shd w:val="clear" w:color="auto" w:fill="auto"/>
          </w:tcPr>
          <w:p w14:paraId="6F12C4C4" w14:textId="77777777" w:rsidR="004015B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8B4F38">
              <w:rPr>
                <w:rFonts w:cs="Calibri"/>
                <w:szCs w:val="22"/>
              </w:rPr>
              <w:t>R</w:t>
            </w:r>
            <w:r w:rsidRPr="008B4F38">
              <w:rPr>
                <w:rFonts w:ascii="Calibri" w:eastAsia="Times New Roman" w:hAnsi="Calibri" w:cs="Calibri"/>
                <w:szCs w:val="22"/>
              </w:rPr>
              <w:t>ozpoznává druhy vět podle postoje mluvčího</w:t>
            </w:r>
            <w:r w:rsidRPr="008B4F38">
              <w:rPr>
                <w:rFonts w:cs="Calibri"/>
                <w:szCs w:val="22"/>
              </w:rPr>
              <w:t>.</w:t>
            </w:r>
            <w:r>
              <w:t xml:space="preserve"> Seznamuje se se souvětím.</w:t>
            </w:r>
          </w:p>
          <w:p w14:paraId="6603E28A" w14:textId="3CA4FAEF" w:rsidR="004015B6" w:rsidRPr="008B4F3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Cs w:val="22"/>
              </w:rPr>
            </w:pPr>
            <w:r>
              <w:t>Volí vhodné jazykové a zvukové prostředky.</w:t>
            </w:r>
          </w:p>
        </w:tc>
        <w:tc>
          <w:tcPr>
            <w:tcW w:w="4810" w:type="dxa"/>
            <w:shd w:val="clear" w:color="auto" w:fill="auto"/>
          </w:tcPr>
          <w:p w14:paraId="48DA36E9" w14:textId="77777777" w:rsidR="004015B6" w:rsidRPr="008B4F3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8B4F38">
              <w:rPr>
                <w:rFonts w:ascii="Calibri" w:eastAsia="Times New Roman" w:hAnsi="Calibri" w:cs="Calibri"/>
                <w:szCs w:val="22"/>
              </w:rPr>
              <w:t>Spisovná a nespisovná slova, mimojazykové</w:t>
            </w:r>
          </w:p>
          <w:p w14:paraId="767976B6" w14:textId="77777777" w:rsidR="004015B6" w:rsidRPr="008B4F3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8B4F38">
              <w:rPr>
                <w:rFonts w:ascii="Calibri" w:eastAsia="Times New Roman" w:hAnsi="Calibri" w:cs="Calibri"/>
                <w:szCs w:val="22"/>
              </w:rPr>
              <w:t>prostředky řeči (mimika, gesta).</w:t>
            </w:r>
          </w:p>
          <w:p w14:paraId="56822C5E" w14:textId="2DF28CCC" w:rsidR="004015B6" w:rsidRPr="008B4F3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8B4F38">
              <w:rPr>
                <w:rFonts w:ascii="Calibri" w:eastAsia="Times New Roman" w:hAnsi="Calibri" w:cs="Calibri"/>
                <w:szCs w:val="22"/>
              </w:rPr>
              <w:t>Druhy vět podle postoje mluvčího (oznamovací, tázací,</w:t>
            </w:r>
            <w:r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8B4F38">
              <w:rPr>
                <w:rFonts w:ascii="Calibri" w:eastAsia="Times New Roman" w:hAnsi="Calibri" w:cs="Calibri"/>
                <w:szCs w:val="22"/>
              </w:rPr>
              <w:t>rozkazovací, přací), intonace ve větě, interpunkce.</w:t>
            </w:r>
          </w:p>
        </w:tc>
      </w:tr>
      <w:tr w:rsidR="004015B6" w:rsidRPr="00045408" w14:paraId="3AFEB30C" w14:textId="77777777" w:rsidTr="008907FB">
        <w:tc>
          <w:tcPr>
            <w:tcW w:w="4810" w:type="dxa"/>
            <w:shd w:val="clear" w:color="auto" w:fill="auto"/>
          </w:tcPr>
          <w:p w14:paraId="4E4B78E6" w14:textId="4BB8F1DC" w:rsidR="004015B6" w:rsidRPr="0004540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>
              <w:t>ČJL-3-2-01 rozlišuje zvukovou a grafickou podobu slova, člení slova na hlásky, odlišuje dlouhé a krátké samohlásky</w:t>
            </w:r>
          </w:p>
        </w:tc>
        <w:tc>
          <w:tcPr>
            <w:tcW w:w="4810" w:type="dxa"/>
            <w:shd w:val="clear" w:color="auto" w:fill="auto"/>
          </w:tcPr>
          <w:p w14:paraId="3499C5C5" w14:textId="77777777" w:rsidR="004015B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Žák zvládne rozdělit hlásky na samohlásky a souhlásky, ty poté na tvrdé, měkké a obojetné. </w:t>
            </w:r>
          </w:p>
          <w:p w14:paraId="747FE5AE" w14:textId="77777777" w:rsidR="004015B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Žák umí rozdělit slova na slabiky a určit jejich počet. </w:t>
            </w:r>
          </w:p>
          <w:p w14:paraId="406A0019" w14:textId="5CEA4A93" w:rsidR="004015B6" w:rsidRPr="00426A99" w:rsidRDefault="004015B6" w:rsidP="00426A9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Umí vyjmenovat abecedu a je schopen seřadit slova podle abecedy. </w:t>
            </w:r>
          </w:p>
        </w:tc>
        <w:tc>
          <w:tcPr>
            <w:tcW w:w="4810" w:type="dxa"/>
            <w:shd w:val="clear" w:color="auto" w:fill="auto"/>
          </w:tcPr>
          <w:p w14:paraId="7C4B1607" w14:textId="233BD620" w:rsidR="004015B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Slovo, slabika</w:t>
            </w:r>
            <w:r w:rsidR="00426A99">
              <w:rPr>
                <w:rFonts w:ascii="Calibri" w:eastAsia="Times New Roman" w:hAnsi="Calibri" w:cs="Calibri"/>
                <w:szCs w:val="22"/>
              </w:rPr>
              <w:t>,</w:t>
            </w:r>
            <w:r>
              <w:rPr>
                <w:rFonts w:ascii="Calibri" w:eastAsia="Times New Roman" w:hAnsi="Calibri" w:cs="Calibri"/>
                <w:szCs w:val="22"/>
              </w:rPr>
              <w:t xml:space="preserve"> hláska.</w:t>
            </w:r>
          </w:p>
          <w:p w14:paraId="0D77DB01" w14:textId="36EECD76" w:rsidR="00426A99" w:rsidRDefault="00426A99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Souhlásky, samohlásky tvrdé, měkké, obojetné.</w:t>
            </w:r>
          </w:p>
          <w:p w14:paraId="5A68CDD0" w14:textId="77777777" w:rsidR="004015B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Abeceda.</w:t>
            </w:r>
          </w:p>
          <w:p w14:paraId="3D92922E" w14:textId="7207892B" w:rsidR="004015B6" w:rsidRPr="0004540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</w:p>
        </w:tc>
      </w:tr>
      <w:tr w:rsidR="004015B6" w:rsidRPr="00045408" w14:paraId="4E6E3F27" w14:textId="77777777" w:rsidTr="008907FB">
        <w:tc>
          <w:tcPr>
            <w:tcW w:w="4810" w:type="dxa"/>
            <w:shd w:val="clear" w:color="auto" w:fill="auto"/>
          </w:tcPr>
          <w:p w14:paraId="26ACA229" w14:textId="77777777" w:rsidR="004015B6" w:rsidRPr="00C3341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33416">
              <w:rPr>
                <w:rFonts w:ascii="Calibri" w:eastAsia="Times New Roman" w:hAnsi="Calibri" w:cs="Calibri"/>
                <w:szCs w:val="22"/>
              </w:rPr>
              <w:lastRenderedPageBreak/>
              <w:t>ČJL-3-2-02 porovnává významy slov, zvláště slova</w:t>
            </w:r>
          </w:p>
          <w:p w14:paraId="47D5C866" w14:textId="77777777" w:rsidR="004015B6" w:rsidRPr="00C3341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C33416">
              <w:t>opačného významu a slova významem souřadná,</w:t>
            </w:r>
          </w:p>
          <w:p w14:paraId="033265F7" w14:textId="6F75D229" w:rsidR="004015B6" w:rsidRPr="0004540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C33416">
              <w:t>nadřazená a podřazená, vyhledá v textu slova příbuzná</w:t>
            </w:r>
          </w:p>
        </w:tc>
        <w:tc>
          <w:tcPr>
            <w:tcW w:w="4810" w:type="dxa"/>
            <w:shd w:val="clear" w:color="auto" w:fill="auto"/>
          </w:tcPr>
          <w:p w14:paraId="160C5852" w14:textId="77777777" w:rsidR="004015B6" w:rsidRPr="00C3341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33416">
              <w:rPr>
                <w:rFonts w:ascii="Calibri" w:eastAsia="Times New Roman" w:hAnsi="Calibri" w:cs="Calibri"/>
                <w:szCs w:val="22"/>
              </w:rPr>
              <w:t>Rozlišuje slova nadřazená a podřazená, antonyma a</w:t>
            </w:r>
            <w:r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C33416">
              <w:rPr>
                <w:rFonts w:ascii="Calibri" w:eastAsia="Times New Roman" w:hAnsi="Calibri" w:cs="Calibri"/>
                <w:szCs w:val="22"/>
              </w:rPr>
              <w:t xml:space="preserve">synonyma, třídí slova podle významu. </w:t>
            </w:r>
          </w:p>
          <w:p w14:paraId="6ED551E9" w14:textId="29FC2C71" w:rsidR="004015B6" w:rsidRPr="00CF3517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</w:p>
        </w:tc>
        <w:tc>
          <w:tcPr>
            <w:tcW w:w="4810" w:type="dxa"/>
            <w:shd w:val="clear" w:color="auto" w:fill="auto"/>
          </w:tcPr>
          <w:p w14:paraId="72A50B24" w14:textId="77777777" w:rsidR="004015B6" w:rsidRPr="00C3341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33416">
              <w:rPr>
                <w:rFonts w:ascii="Calibri" w:eastAsia="Times New Roman" w:hAnsi="Calibri" w:cs="Calibri"/>
                <w:szCs w:val="22"/>
              </w:rPr>
              <w:t>Význam slova (slova nadřazená, podřazená a</w:t>
            </w:r>
          </w:p>
          <w:p w14:paraId="441E0337" w14:textId="40A95D9D" w:rsidR="004015B6" w:rsidRPr="00045408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C33416">
              <w:rPr>
                <w:rFonts w:ascii="Calibri" w:eastAsia="Times New Roman" w:hAnsi="Calibri" w:cs="Calibri"/>
                <w:szCs w:val="22"/>
              </w:rPr>
              <w:t>souřadná, slova stejného a opačného významu).</w:t>
            </w:r>
          </w:p>
        </w:tc>
      </w:tr>
      <w:tr w:rsidR="004015B6" w:rsidRPr="00045408" w14:paraId="4666EB3D" w14:textId="77777777" w:rsidTr="008907FB">
        <w:tc>
          <w:tcPr>
            <w:tcW w:w="4810" w:type="dxa"/>
            <w:shd w:val="clear" w:color="auto" w:fill="auto"/>
          </w:tcPr>
          <w:p w14:paraId="338C85EC" w14:textId="4F394F38" w:rsidR="004015B6" w:rsidRPr="00C63B6B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ČJL-3-2-08 odůvodňuje a píše správně: i/y po tvrdých a měkkých souhláskách i po obojetných souhláskách ve vyjmenovaných slovech; </w:t>
            </w:r>
            <w:proofErr w:type="spellStart"/>
            <w:r>
              <w:t>dě</w:t>
            </w:r>
            <w:proofErr w:type="spellEnd"/>
            <w:r>
              <w:t xml:space="preserve">, tě, ně, ú/ů, </w:t>
            </w:r>
            <w:proofErr w:type="spellStart"/>
            <w:r>
              <w:t>bě</w:t>
            </w:r>
            <w:proofErr w:type="spellEnd"/>
            <w:r>
              <w:t xml:space="preserve">, </w:t>
            </w:r>
            <w:proofErr w:type="spellStart"/>
            <w:r>
              <w:t>pě</w:t>
            </w:r>
            <w:proofErr w:type="spellEnd"/>
            <w:r>
              <w:t xml:space="preserve">, </w:t>
            </w:r>
            <w:proofErr w:type="spellStart"/>
            <w:r>
              <w:t>vě</w:t>
            </w:r>
            <w:proofErr w:type="spellEnd"/>
            <w:r>
              <w:t>, mě – mimo morfologický šev; velká písmena na začátku věty a v typických případech vlastních jmen osob, zvířat a místních pojmenování</w:t>
            </w:r>
          </w:p>
        </w:tc>
        <w:tc>
          <w:tcPr>
            <w:tcW w:w="4810" w:type="dxa"/>
            <w:shd w:val="clear" w:color="auto" w:fill="auto"/>
          </w:tcPr>
          <w:p w14:paraId="58878B14" w14:textId="77777777" w:rsidR="004015B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Aplikuje své znalosti při pravopisu i/y v tvrdých a měkkých slabikách. </w:t>
            </w:r>
          </w:p>
          <w:p w14:paraId="529FF0EB" w14:textId="77777777" w:rsidR="00426A99" w:rsidRDefault="00426A99" w:rsidP="00426A9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Seznamuje se s rozdílem mezi psanou a mluvenou podobou slov podle znělosti.</w:t>
            </w:r>
          </w:p>
          <w:p w14:paraId="3C849DC3" w14:textId="77777777" w:rsidR="004015B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Zná pravidla psaní ů/ú a umí je aplikovat při psaní.</w:t>
            </w:r>
          </w:p>
          <w:p w14:paraId="38FC2E1D" w14:textId="1A6F73B6" w:rsidR="004015B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Seznamuje se s psaním slov se skupinou </w:t>
            </w:r>
            <w:proofErr w:type="spellStart"/>
            <w:r>
              <w:t>dě</w:t>
            </w:r>
            <w:proofErr w:type="spellEnd"/>
            <w:r>
              <w:t xml:space="preserve">, tě, ně, </w:t>
            </w:r>
            <w:proofErr w:type="spellStart"/>
            <w:r>
              <w:t>bě</w:t>
            </w:r>
            <w:proofErr w:type="spellEnd"/>
            <w:r>
              <w:t xml:space="preserve">, </w:t>
            </w:r>
            <w:proofErr w:type="spellStart"/>
            <w:r>
              <w:t>pě</w:t>
            </w:r>
            <w:proofErr w:type="spellEnd"/>
            <w:r>
              <w:t xml:space="preserve">, </w:t>
            </w:r>
            <w:proofErr w:type="spellStart"/>
            <w:r>
              <w:t>vě</w:t>
            </w:r>
            <w:proofErr w:type="spellEnd"/>
            <w:r>
              <w:t>, mě.</w:t>
            </w:r>
          </w:p>
          <w:p w14:paraId="15594C75" w14:textId="655C880E" w:rsidR="004015B6" w:rsidRPr="00CF3517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Cs w:val="22"/>
              </w:rPr>
            </w:pPr>
            <w:r>
              <w:t>Umí správně napsat velká písmena na začátku věty a u vlastních jmen</w:t>
            </w:r>
          </w:p>
        </w:tc>
        <w:tc>
          <w:tcPr>
            <w:tcW w:w="4810" w:type="dxa"/>
            <w:shd w:val="clear" w:color="auto" w:fill="auto"/>
          </w:tcPr>
          <w:p w14:paraId="324D2798" w14:textId="77777777" w:rsidR="00426A99" w:rsidRDefault="00426A99" w:rsidP="004015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Psaní i/y v tvrdých a měkkých slabikách. </w:t>
            </w:r>
          </w:p>
          <w:p w14:paraId="029BC33A" w14:textId="1823D91F" w:rsidR="004015B6" w:rsidRPr="00C3341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33416">
              <w:rPr>
                <w:rFonts w:ascii="Calibri" w:eastAsia="Times New Roman" w:hAnsi="Calibri" w:cs="Calibri"/>
                <w:szCs w:val="22"/>
              </w:rPr>
              <w:t>Dělení slov na konci řádku.</w:t>
            </w:r>
          </w:p>
          <w:p w14:paraId="299D1D88" w14:textId="77777777" w:rsidR="004015B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Spodoba znělosti hlásek (d-t, b-p, s-z atd.).</w:t>
            </w:r>
          </w:p>
          <w:p w14:paraId="10BE8058" w14:textId="77777777" w:rsidR="00426A99" w:rsidRDefault="004015B6" w:rsidP="00426A9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Psaní u/ú/ů.</w:t>
            </w:r>
            <w:r w:rsidR="00426A99">
              <w:t xml:space="preserve"> </w:t>
            </w:r>
          </w:p>
          <w:p w14:paraId="0E5B9C7C" w14:textId="18A8374A" w:rsidR="00426A99" w:rsidRDefault="00426A99" w:rsidP="00426A9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Psaním slov se skupinou </w:t>
            </w:r>
            <w:proofErr w:type="spellStart"/>
            <w:r>
              <w:t>dě</w:t>
            </w:r>
            <w:proofErr w:type="spellEnd"/>
            <w:r>
              <w:t xml:space="preserve">, tě, ně; </w:t>
            </w:r>
            <w:proofErr w:type="spellStart"/>
            <w:r>
              <w:t>bě</w:t>
            </w:r>
            <w:proofErr w:type="spellEnd"/>
            <w:r>
              <w:t xml:space="preserve">, </w:t>
            </w:r>
            <w:proofErr w:type="spellStart"/>
            <w:r>
              <w:t>pě</w:t>
            </w:r>
            <w:proofErr w:type="spellEnd"/>
            <w:r>
              <w:t xml:space="preserve">, </w:t>
            </w:r>
            <w:proofErr w:type="spellStart"/>
            <w:r>
              <w:t>vě</w:t>
            </w:r>
            <w:proofErr w:type="spellEnd"/>
            <w:r>
              <w:t>, mě.</w:t>
            </w:r>
          </w:p>
          <w:p w14:paraId="58B22CA0" w14:textId="30F392AC" w:rsidR="004015B6" w:rsidRPr="00045408" w:rsidRDefault="00426A99" w:rsidP="00426A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>
              <w:t>Velká písmena na začátku věty a u vlastních jmen</w:t>
            </w:r>
          </w:p>
        </w:tc>
      </w:tr>
      <w:tr w:rsidR="004015B6" w:rsidRPr="00045408" w14:paraId="78F68FCA" w14:textId="77777777" w:rsidTr="008907FB">
        <w:tc>
          <w:tcPr>
            <w:tcW w:w="4810" w:type="dxa"/>
            <w:shd w:val="clear" w:color="auto" w:fill="auto"/>
          </w:tcPr>
          <w:p w14:paraId="4C7EC102" w14:textId="5B79ACD6" w:rsidR="004015B6" w:rsidRPr="00C3341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color w:val="0070C0"/>
                <w:szCs w:val="22"/>
              </w:rPr>
            </w:pPr>
            <w:r>
              <w:t xml:space="preserve">ČJL-3-2-04 </w:t>
            </w:r>
            <w:proofErr w:type="gramStart"/>
            <w:r>
              <w:t>rozlišuje</w:t>
            </w:r>
            <w:proofErr w:type="gramEnd"/>
            <w:r>
              <w:t xml:space="preserve"> slovní druhy v základním tvaru </w:t>
            </w:r>
            <w:proofErr w:type="gramStart"/>
            <w:r>
              <w:t>Seznamuj</w:t>
            </w:r>
            <w:r w:rsidR="00AE172A">
              <w:t>e</w:t>
            </w:r>
            <w:proofErr w:type="gramEnd"/>
            <w:r w:rsidR="00AE172A">
              <w:t xml:space="preserve"> se s některými slovními druhy</w:t>
            </w:r>
          </w:p>
        </w:tc>
        <w:tc>
          <w:tcPr>
            <w:tcW w:w="4810" w:type="dxa"/>
            <w:shd w:val="clear" w:color="auto" w:fill="auto"/>
          </w:tcPr>
          <w:p w14:paraId="5224C21F" w14:textId="77777777" w:rsidR="004015B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33416">
              <w:rPr>
                <w:rFonts w:ascii="Calibri" w:eastAsia="Times New Roman" w:hAnsi="Calibri" w:cs="Calibri"/>
                <w:szCs w:val="22"/>
              </w:rPr>
              <w:t>Seznamuje se se slovními druhy.</w:t>
            </w:r>
          </w:p>
          <w:p w14:paraId="051912B4" w14:textId="77777777" w:rsidR="004015B6" w:rsidRPr="004015B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 xml:space="preserve">Umí vyjmenovat 10 slovních druhů a snaží se je správně zařadit podle </w:t>
            </w:r>
            <w:r w:rsidRPr="004015B6">
              <w:rPr>
                <w:rFonts w:ascii="Calibri" w:eastAsia="Times New Roman" w:hAnsi="Calibri" w:cs="Calibri"/>
                <w:szCs w:val="22"/>
              </w:rPr>
              <w:t>zobecněného</w:t>
            </w:r>
          </w:p>
          <w:p w14:paraId="35BF4D4F" w14:textId="25983EBD" w:rsidR="004015B6" w:rsidRPr="007760A3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 w:val="24"/>
              </w:rPr>
            </w:pPr>
            <w:r w:rsidRPr="004015B6">
              <w:rPr>
                <w:rFonts w:ascii="Calibri" w:eastAsia="Times New Roman" w:hAnsi="Calibri" w:cs="Calibri"/>
                <w:szCs w:val="22"/>
              </w:rPr>
              <w:t>významu – děj, věc, okolnost, vlastnost.</w:t>
            </w:r>
            <w:r w:rsidRPr="004015B6">
              <w:rPr>
                <w:rFonts w:ascii="Calibri" w:eastAsia="Times New Roman" w:hAnsi="Calibri" w:cs="Calibri"/>
                <w:sz w:val="24"/>
              </w:rPr>
              <w:t xml:space="preserve"> </w:t>
            </w:r>
          </w:p>
        </w:tc>
        <w:tc>
          <w:tcPr>
            <w:tcW w:w="4810" w:type="dxa"/>
            <w:shd w:val="clear" w:color="auto" w:fill="auto"/>
          </w:tcPr>
          <w:p w14:paraId="6737F3EE" w14:textId="77777777" w:rsidR="004015B6" w:rsidRPr="00C3341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33416">
              <w:rPr>
                <w:rFonts w:ascii="Calibri" w:eastAsia="Times New Roman" w:hAnsi="Calibri" w:cs="Calibri"/>
                <w:szCs w:val="22"/>
              </w:rPr>
              <w:t>Slovní druhy (podstatná jména, přídavná jména,</w:t>
            </w:r>
          </w:p>
          <w:p w14:paraId="6895D50A" w14:textId="77777777" w:rsidR="004015B6" w:rsidRPr="00C3341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33416">
              <w:rPr>
                <w:rFonts w:ascii="Calibri" w:eastAsia="Times New Roman" w:hAnsi="Calibri" w:cs="Calibri"/>
                <w:szCs w:val="22"/>
              </w:rPr>
              <w:t>slovesa, základní seznámení s ostatními slovními</w:t>
            </w:r>
          </w:p>
          <w:p w14:paraId="7BD36C81" w14:textId="571AC9D5" w:rsidR="004015B6" w:rsidRPr="00C33416" w:rsidRDefault="004015B6" w:rsidP="004015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33416">
              <w:rPr>
                <w:rFonts w:ascii="Calibri" w:eastAsia="Times New Roman" w:hAnsi="Calibri" w:cs="Calibri"/>
                <w:szCs w:val="22"/>
              </w:rPr>
              <w:t>druhy).</w:t>
            </w:r>
          </w:p>
        </w:tc>
      </w:tr>
    </w:tbl>
    <w:p w14:paraId="727A631A" w14:textId="77777777" w:rsidR="00CF3517" w:rsidRDefault="00CF3517">
      <w:pPr>
        <w:pStyle w:val="Normal0"/>
        <w:rPr>
          <w:rFonts w:asciiTheme="minorHAnsi" w:hAnsiTheme="minorHAnsi" w:cstheme="minorHAnsi"/>
          <w:color w:val="0070C0"/>
          <w:szCs w:val="22"/>
        </w:rPr>
      </w:pP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4"/>
      </w:tblGrid>
      <w:tr w:rsidR="00426A99" w:rsidRPr="00045408" w14:paraId="5AC9EF91" w14:textId="77777777" w:rsidTr="00924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0C4C8" w14:textId="77777777" w:rsidR="00426A99" w:rsidRPr="00B356CB" w:rsidRDefault="00426A99" w:rsidP="009245B4">
            <w:pPr>
              <w:pStyle w:val="Normal0"/>
              <w:shd w:val="clear" w:color="auto" w:fill="DEEAF6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356CB">
              <w:rPr>
                <w:rFonts w:asciiTheme="minorHAnsi" w:eastAsia="Calibri" w:hAnsiTheme="minorHAnsi" w:cstheme="minorHAnsi"/>
                <w:b/>
                <w:bCs/>
                <w:szCs w:val="22"/>
              </w:rPr>
              <w:t>Průřezová témata, přesahy, souvislosti</w:t>
            </w:r>
          </w:p>
        </w:tc>
      </w:tr>
      <w:tr w:rsidR="00426A99" w:rsidRPr="00045408" w14:paraId="48D5D70C" w14:textId="77777777" w:rsidTr="009245B4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86F63" w14:textId="7AABD11D" w:rsidR="00426A99" w:rsidRPr="001A716A" w:rsidRDefault="00B356CB" w:rsidP="009245B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Cs w:val="22"/>
              </w:rPr>
            </w:pPr>
            <w:r w:rsidRPr="001A716A">
              <w:rPr>
                <w:szCs w:val="22"/>
              </w:rPr>
              <w:t>OSOBNOSTNÍ A SOCIÁLNÍ VÝCHOVA - Rozvoj schopností poznávání</w:t>
            </w:r>
          </w:p>
        </w:tc>
      </w:tr>
      <w:tr w:rsidR="00426A99" w:rsidRPr="00045408" w14:paraId="0247345C" w14:textId="77777777" w:rsidTr="009245B4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0470A" w14:textId="205D7007" w:rsidR="00426A99" w:rsidRPr="001A716A" w:rsidRDefault="00B356CB" w:rsidP="00B356CB">
            <w:pPr>
              <w:pStyle w:val="Normal0"/>
              <w:numPr>
                <w:ilvl w:val="0"/>
                <w:numId w:val="10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716A">
              <w:rPr>
                <w:szCs w:val="22"/>
              </w:rPr>
              <w:t xml:space="preserve">pamětní učení - abeceda, slovní druhy </w:t>
            </w:r>
          </w:p>
          <w:p w14:paraId="24022B63" w14:textId="6F1033E2" w:rsidR="00B356CB" w:rsidRPr="001A716A" w:rsidRDefault="00B356CB" w:rsidP="00B356CB">
            <w:pPr>
              <w:pStyle w:val="Normal0"/>
              <w:numPr>
                <w:ilvl w:val="0"/>
                <w:numId w:val="10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716A">
              <w:rPr>
                <w:rFonts w:asciiTheme="minorHAnsi" w:eastAsia="Calibri" w:hAnsiTheme="minorHAnsi" w:cstheme="minorHAnsi"/>
                <w:szCs w:val="22"/>
              </w:rPr>
              <w:t>cvičení smyslového vnímání, pozornosti a soustředění</w:t>
            </w:r>
          </w:p>
        </w:tc>
      </w:tr>
      <w:tr w:rsidR="00426A99" w:rsidRPr="00045408" w14:paraId="07997F38" w14:textId="77777777" w:rsidTr="009245B4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0542A" w14:textId="76A9FCE0" w:rsidR="00426A99" w:rsidRPr="001A716A" w:rsidRDefault="00B356CB" w:rsidP="00B356CB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716A">
              <w:rPr>
                <w:szCs w:val="22"/>
              </w:rPr>
              <w:t>OSOBNOSTNÍ A SOCIÁLNÍ VÝCHOVA - Sebepoznání a sebepojetí</w:t>
            </w:r>
          </w:p>
        </w:tc>
      </w:tr>
      <w:tr w:rsidR="00426A99" w:rsidRPr="00045408" w14:paraId="1614776C" w14:textId="77777777" w:rsidTr="009245B4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9CC6F" w14:textId="7F293293" w:rsidR="00426A99" w:rsidRPr="001A716A" w:rsidRDefault="00B30BD6" w:rsidP="00B356CB">
            <w:pPr>
              <w:pStyle w:val="Normal0"/>
              <w:numPr>
                <w:ilvl w:val="0"/>
                <w:numId w:val="10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szCs w:val="22"/>
              </w:rPr>
              <w:t>s</w:t>
            </w:r>
            <w:r w:rsidR="00B356CB" w:rsidRPr="001A716A">
              <w:rPr>
                <w:szCs w:val="22"/>
              </w:rPr>
              <w:t>chopnost mluvit o své osobě</w:t>
            </w:r>
          </w:p>
        </w:tc>
      </w:tr>
      <w:tr w:rsidR="00426A99" w:rsidRPr="00045408" w14:paraId="7B7A45A1" w14:textId="77777777" w:rsidTr="009245B4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62D72" w14:textId="231E5631" w:rsidR="00426A99" w:rsidRPr="001A716A" w:rsidRDefault="00B356CB" w:rsidP="00B356CB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716A">
              <w:rPr>
                <w:szCs w:val="22"/>
              </w:rPr>
              <w:t>OSOBNOSTNÍ A SOCIÁLNÍ VÝCHOVA - Komunikace</w:t>
            </w:r>
          </w:p>
        </w:tc>
      </w:tr>
      <w:tr w:rsidR="00426A99" w:rsidRPr="00045408" w14:paraId="6E2A55A4" w14:textId="77777777" w:rsidTr="009245B4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5C5C6" w14:textId="77777777" w:rsidR="00426A99" w:rsidRPr="00AE172A" w:rsidRDefault="00B30BD6" w:rsidP="00B356CB">
            <w:pPr>
              <w:pStyle w:val="Normal0"/>
              <w:numPr>
                <w:ilvl w:val="0"/>
                <w:numId w:val="10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szCs w:val="22"/>
              </w:rPr>
              <w:t>s</w:t>
            </w:r>
            <w:r w:rsidR="00B356CB" w:rsidRPr="001A716A">
              <w:rPr>
                <w:szCs w:val="22"/>
              </w:rPr>
              <w:t>kupinová práce, práce ve dvojici</w:t>
            </w:r>
            <w:r w:rsidR="001A716A" w:rsidRPr="001A716A">
              <w:rPr>
                <w:szCs w:val="22"/>
              </w:rPr>
              <w:t>, spolupráce ve třídě</w:t>
            </w:r>
          </w:p>
          <w:p w14:paraId="2A0DCAD0" w14:textId="57391FBA" w:rsidR="00AE172A" w:rsidRPr="001A716A" w:rsidRDefault="00AE172A" w:rsidP="00B356CB">
            <w:pPr>
              <w:pStyle w:val="Normal0"/>
              <w:numPr>
                <w:ilvl w:val="0"/>
                <w:numId w:val="10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716A">
              <w:rPr>
                <w:szCs w:val="22"/>
              </w:rPr>
              <w:t>projektové vyučování</w:t>
            </w:r>
            <w:bookmarkStart w:id="0" w:name="_GoBack"/>
            <w:bookmarkEnd w:id="0"/>
          </w:p>
        </w:tc>
      </w:tr>
      <w:tr w:rsidR="00B356CB" w:rsidRPr="00045408" w14:paraId="4BE5C884" w14:textId="77777777" w:rsidTr="009245B4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72CFE" w14:textId="337B3F6E" w:rsidR="00B356CB" w:rsidRPr="001A716A" w:rsidRDefault="00B356CB" w:rsidP="00B356CB">
            <w:pPr>
              <w:pStyle w:val="Normal0"/>
              <w:spacing w:line="240" w:lineRule="auto"/>
              <w:jc w:val="left"/>
              <w:rPr>
                <w:szCs w:val="22"/>
              </w:rPr>
            </w:pPr>
            <w:r w:rsidRPr="001A716A">
              <w:rPr>
                <w:szCs w:val="22"/>
              </w:rPr>
              <w:t>MEDIÁLNÍ VÝCHOVA - Práce v realizačním týmu</w:t>
            </w:r>
          </w:p>
        </w:tc>
      </w:tr>
      <w:tr w:rsidR="00B356CB" w:rsidRPr="00045408" w14:paraId="0C7302ED" w14:textId="77777777" w:rsidTr="009245B4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6CB53" w14:textId="2AE93250" w:rsidR="00B356CB" w:rsidRPr="001A716A" w:rsidRDefault="00B30BD6" w:rsidP="00B356CB">
            <w:pPr>
              <w:pStyle w:val="Normal0"/>
              <w:numPr>
                <w:ilvl w:val="0"/>
                <w:numId w:val="100"/>
              </w:numPr>
              <w:spacing w:line="240" w:lineRule="auto"/>
              <w:jc w:val="left"/>
              <w:rPr>
                <w:szCs w:val="22"/>
              </w:rPr>
            </w:pPr>
            <w:proofErr w:type="spellStart"/>
            <w:r>
              <w:rPr>
                <w:szCs w:val="22"/>
              </w:rPr>
              <w:t>c</w:t>
            </w:r>
            <w:r w:rsidR="00B356CB" w:rsidRPr="001A716A">
              <w:rPr>
                <w:szCs w:val="22"/>
              </w:rPr>
              <w:t>elotřídní</w:t>
            </w:r>
            <w:proofErr w:type="spellEnd"/>
            <w:r w:rsidR="00B356CB" w:rsidRPr="001A716A">
              <w:rPr>
                <w:szCs w:val="22"/>
              </w:rPr>
              <w:t xml:space="preserve"> hry a ročníkové projekty, práce v kolektivu</w:t>
            </w:r>
          </w:p>
        </w:tc>
      </w:tr>
    </w:tbl>
    <w:p w14:paraId="0AEEAFA5" w14:textId="77777777" w:rsidR="00CF3517" w:rsidRDefault="00CF3517">
      <w:pPr>
        <w:pStyle w:val="Normal0"/>
        <w:rPr>
          <w:rFonts w:asciiTheme="minorHAnsi" w:hAnsiTheme="minorHAnsi" w:cstheme="minorHAnsi"/>
          <w:color w:val="0070C0"/>
          <w:szCs w:val="22"/>
        </w:rPr>
      </w:pPr>
    </w:p>
    <w:tbl>
      <w:tblPr>
        <w:tblStyle w:val="TabulkaP1"/>
        <w:tblW w:w="5017" w:type="pct"/>
        <w:tblInd w:w="-23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4805"/>
        <w:gridCol w:w="4808"/>
        <w:gridCol w:w="26"/>
      </w:tblGrid>
      <w:tr w:rsidR="00501BAD" w:rsidRPr="00045408" w14:paraId="5CF47BDC" w14:textId="77777777" w:rsidTr="0085543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pct"/>
          <w:tblHeader/>
        </w:trPr>
        <w:tc>
          <w:tcPr>
            <w:tcW w:w="167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55FD2CC1" w14:textId="77777777" w:rsidR="00501BAD" w:rsidRPr="00045408" w:rsidRDefault="00501BAD" w:rsidP="0085543E">
            <w:pPr>
              <w:pStyle w:val="Normal0"/>
              <w:shd w:val="clear" w:color="auto" w:fill="9CC2E5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Český jazyk</w:t>
            </w:r>
          </w:p>
        </w:tc>
        <w:tc>
          <w:tcPr>
            <w:tcW w:w="166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AD655" w14:textId="0F7BE02D" w:rsidR="00501BAD" w:rsidRPr="00045408" w:rsidRDefault="00501BAD" w:rsidP="0085543E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eastAsia="Calibri" w:cstheme="minorHAnsi"/>
                <w:b/>
                <w:bCs/>
                <w:szCs w:val="22"/>
              </w:rPr>
              <w:t>3</w:t>
            </w:r>
            <w:r w:rsidRPr="00045408">
              <w:rPr>
                <w:rFonts w:eastAsia="Calibri" w:cstheme="minorHAnsi"/>
                <w:b/>
                <w:bCs/>
                <w:szCs w:val="22"/>
              </w:rPr>
              <w:t>. ročník</w:t>
            </w:r>
          </w:p>
        </w:tc>
        <w:tc>
          <w:tcPr>
            <w:tcW w:w="166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70ED5C22" w14:textId="77777777" w:rsidR="00501BAD" w:rsidRPr="00045408" w:rsidRDefault="00501BAD" w:rsidP="0085543E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501BAD" w:rsidRPr="00045408" w14:paraId="53987C9B" w14:textId="77777777" w:rsidTr="0085543E">
        <w:tc>
          <w:tcPr>
            <w:tcW w:w="167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09C56" w14:textId="77777777" w:rsidR="00501BAD" w:rsidRPr="00045408" w:rsidRDefault="00501BAD" w:rsidP="0085543E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Výchovné a vzdělávací strategie</w:t>
            </w:r>
          </w:p>
        </w:tc>
        <w:tc>
          <w:tcPr>
            <w:tcW w:w="333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A5AEC" w14:textId="77777777" w:rsidR="00501BAD" w:rsidRPr="00045408" w:rsidRDefault="00501BAD" w:rsidP="0085543E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k učení</w:t>
            </w:r>
          </w:p>
          <w:p w14:paraId="073ED4BF" w14:textId="77777777" w:rsidR="00501BAD" w:rsidRPr="00045408" w:rsidRDefault="00501BAD" w:rsidP="0085543E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k řešení problémů</w:t>
            </w:r>
          </w:p>
          <w:p w14:paraId="10746208" w14:textId="77777777" w:rsidR="00501BAD" w:rsidRPr="00045408" w:rsidRDefault="00501BAD" w:rsidP="0085543E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komunikativní</w:t>
            </w:r>
          </w:p>
          <w:p w14:paraId="5BE17AB0" w14:textId="77777777" w:rsidR="00501BAD" w:rsidRPr="00045408" w:rsidRDefault="00501BAD" w:rsidP="0085543E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sociální a personální</w:t>
            </w:r>
          </w:p>
          <w:p w14:paraId="742C8B19" w14:textId="77777777" w:rsidR="00501BAD" w:rsidRPr="00045408" w:rsidRDefault="00501BAD" w:rsidP="0085543E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občanské</w:t>
            </w:r>
          </w:p>
          <w:p w14:paraId="6BE14420" w14:textId="77777777" w:rsidR="00501BAD" w:rsidRPr="00045408" w:rsidRDefault="00501BAD" w:rsidP="0085543E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lastRenderedPageBreak/>
              <w:t>Kompetence pracovní</w:t>
            </w:r>
          </w:p>
          <w:p w14:paraId="3BFF7E2E" w14:textId="77777777" w:rsidR="00501BAD" w:rsidRPr="00045408" w:rsidRDefault="00501BAD" w:rsidP="0085543E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hAnsiTheme="minorHAnsi" w:cstheme="minorHAnsi"/>
                <w:szCs w:val="22"/>
              </w:rPr>
              <w:t>Kompetence digitální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0"/>
        <w:gridCol w:w="4810"/>
        <w:gridCol w:w="4810"/>
      </w:tblGrid>
      <w:tr w:rsidR="00501BAD" w:rsidRPr="005F46C4" w14:paraId="1FD67545" w14:textId="77777777" w:rsidTr="008907FB">
        <w:tc>
          <w:tcPr>
            <w:tcW w:w="4810" w:type="dxa"/>
            <w:shd w:val="clear" w:color="auto" w:fill="9CC2E5" w:themeFill="accent1" w:themeFillTint="99"/>
          </w:tcPr>
          <w:p w14:paraId="2F6E7583" w14:textId="77777777" w:rsidR="00501BAD" w:rsidRPr="005F46C4" w:rsidRDefault="00501BAD" w:rsidP="0085543E">
            <w:pPr>
              <w:pStyle w:val="Normal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F46C4"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RVP výstupy</w:t>
            </w:r>
          </w:p>
        </w:tc>
        <w:tc>
          <w:tcPr>
            <w:tcW w:w="4810" w:type="dxa"/>
            <w:shd w:val="clear" w:color="auto" w:fill="9CC2E5" w:themeFill="accent1" w:themeFillTint="99"/>
          </w:tcPr>
          <w:p w14:paraId="3B9EF430" w14:textId="77777777" w:rsidR="00501BAD" w:rsidRPr="005F46C4" w:rsidRDefault="00501BAD" w:rsidP="0085543E">
            <w:pPr>
              <w:pStyle w:val="Normal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F46C4">
              <w:rPr>
                <w:rFonts w:asciiTheme="minorHAnsi" w:hAnsiTheme="minorHAnsi" w:cstheme="minorHAnsi"/>
                <w:b/>
                <w:bCs/>
                <w:szCs w:val="22"/>
              </w:rPr>
              <w:t>ŠVP výstupy</w:t>
            </w:r>
          </w:p>
        </w:tc>
        <w:tc>
          <w:tcPr>
            <w:tcW w:w="4810" w:type="dxa"/>
            <w:shd w:val="clear" w:color="auto" w:fill="9CC2E5" w:themeFill="accent1" w:themeFillTint="99"/>
          </w:tcPr>
          <w:p w14:paraId="5C0AA7DB" w14:textId="77777777" w:rsidR="00501BAD" w:rsidRPr="005F46C4" w:rsidRDefault="00501BAD" w:rsidP="0085543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Cs w:val="22"/>
              </w:rPr>
            </w:pPr>
            <w:r w:rsidRPr="005F46C4">
              <w:rPr>
                <w:rFonts w:eastAsia="Times New Roman" w:cstheme="minorHAnsi"/>
                <w:b/>
                <w:bCs/>
                <w:szCs w:val="22"/>
              </w:rPr>
              <w:t>Učivo</w:t>
            </w:r>
          </w:p>
        </w:tc>
      </w:tr>
      <w:tr w:rsidR="00501BAD" w:rsidRPr="005F46C4" w14:paraId="02D11194" w14:textId="77777777" w:rsidTr="008907FB">
        <w:tc>
          <w:tcPr>
            <w:tcW w:w="4810" w:type="dxa"/>
            <w:shd w:val="clear" w:color="auto" w:fill="auto"/>
          </w:tcPr>
          <w:p w14:paraId="3C2E9CAE" w14:textId="77777777" w:rsidR="00501BAD" w:rsidRPr="005F46C4" w:rsidRDefault="00501BAD" w:rsidP="00501B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ČJL-3-2-02 porovnává významy slov, zvláště slova</w:t>
            </w:r>
          </w:p>
          <w:p w14:paraId="633D8EB5" w14:textId="77777777" w:rsidR="00501BAD" w:rsidRPr="005F46C4" w:rsidRDefault="00501BAD" w:rsidP="00501B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opačného významu a slova významem souřadná,</w:t>
            </w:r>
          </w:p>
          <w:p w14:paraId="00541BEB" w14:textId="4B98AB3E" w:rsidR="00501BAD" w:rsidRPr="005F46C4" w:rsidRDefault="00501BAD" w:rsidP="00501B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nadřazená a podřazená, vyhledá v textu slova příbuzná</w:t>
            </w:r>
          </w:p>
        </w:tc>
        <w:tc>
          <w:tcPr>
            <w:tcW w:w="4810" w:type="dxa"/>
            <w:shd w:val="clear" w:color="auto" w:fill="auto"/>
          </w:tcPr>
          <w:p w14:paraId="6FD16324" w14:textId="77777777" w:rsidR="00240AE9" w:rsidRPr="005F46C4" w:rsidRDefault="00240AE9" w:rsidP="00501B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 xml:space="preserve">Žák </w:t>
            </w:r>
            <w:r w:rsidR="00501BAD" w:rsidRPr="005F46C4">
              <w:rPr>
                <w:rFonts w:ascii="Calibri" w:eastAsia="Times New Roman" w:hAnsi="Calibri" w:cs="Calibri"/>
                <w:szCs w:val="22"/>
              </w:rPr>
              <w:t>třídí slova podle významu</w:t>
            </w:r>
            <w:r w:rsidRPr="005F46C4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707B4443" w14:textId="77777777" w:rsidR="00240AE9" w:rsidRPr="005F46C4" w:rsidRDefault="00240AE9" w:rsidP="00501B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R</w:t>
            </w:r>
            <w:r w:rsidR="00501BAD" w:rsidRPr="005F46C4">
              <w:rPr>
                <w:rFonts w:ascii="Calibri" w:eastAsia="Times New Roman" w:hAnsi="Calibri" w:cs="Calibri"/>
                <w:szCs w:val="22"/>
              </w:rPr>
              <w:t>ozpozná kořen a část</w:t>
            </w:r>
            <w:r w:rsidRPr="005F46C4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501BAD" w:rsidRPr="005F46C4">
              <w:rPr>
                <w:rFonts w:ascii="Calibri" w:eastAsia="Times New Roman" w:hAnsi="Calibri" w:cs="Calibri"/>
                <w:szCs w:val="22"/>
              </w:rPr>
              <w:t>příponovou a předponovou</w:t>
            </w:r>
            <w:r w:rsidRPr="005F46C4">
              <w:rPr>
                <w:rFonts w:ascii="Calibri" w:eastAsia="Times New Roman" w:hAnsi="Calibri" w:cs="Calibri"/>
                <w:szCs w:val="22"/>
              </w:rPr>
              <w:t xml:space="preserve">. </w:t>
            </w:r>
          </w:p>
          <w:p w14:paraId="15AE8980" w14:textId="36327F7C" w:rsidR="00501BAD" w:rsidRPr="005F46C4" w:rsidRDefault="00240AE9" w:rsidP="00240A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R</w:t>
            </w:r>
            <w:r w:rsidR="00501BAD" w:rsidRPr="005F46C4">
              <w:rPr>
                <w:rFonts w:ascii="Calibri" w:eastAsia="Times New Roman" w:hAnsi="Calibri" w:cs="Calibri"/>
                <w:szCs w:val="22"/>
              </w:rPr>
              <w:t>ozezná příbuznost slov</w:t>
            </w:r>
            <w:r w:rsidRPr="005F46C4">
              <w:rPr>
                <w:rFonts w:ascii="Calibri" w:eastAsia="Times New Roman" w:hAnsi="Calibri" w:cs="Calibri"/>
                <w:szCs w:val="22"/>
              </w:rPr>
              <w:t xml:space="preserve">. </w:t>
            </w:r>
          </w:p>
        </w:tc>
        <w:tc>
          <w:tcPr>
            <w:tcW w:w="4810" w:type="dxa"/>
            <w:shd w:val="clear" w:color="auto" w:fill="auto"/>
          </w:tcPr>
          <w:p w14:paraId="250118D5" w14:textId="2B7B6613" w:rsidR="00240AE9" w:rsidRPr="005F46C4" w:rsidRDefault="00240AE9" w:rsidP="00501B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V</w:t>
            </w:r>
            <w:r w:rsidR="00501BAD" w:rsidRPr="005F46C4">
              <w:rPr>
                <w:rFonts w:ascii="Calibri" w:eastAsia="Times New Roman" w:hAnsi="Calibri" w:cs="Calibri"/>
                <w:szCs w:val="22"/>
              </w:rPr>
              <w:t>ýznam slova (slova nadřazená, podřazená, souřadná,</w:t>
            </w:r>
            <w:r w:rsidR="005F46C4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501BAD" w:rsidRPr="005F46C4">
              <w:rPr>
                <w:rFonts w:ascii="Calibri" w:eastAsia="Times New Roman" w:hAnsi="Calibri" w:cs="Calibri"/>
                <w:szCs w:val="22"/>
              </w:rPr>
              <w:t>slova stejného a opačného významu, slova</w:t>
            </w:r>
            <w:r w:rsidR="005F46C4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501BAD" w:rsidRPr="005F46C4">
              <w:rPr>
                <w:rFonts w:ascii="Calibri" w:eastAsia="Times New Roman" w:hAnsi="Calibri" w:cs="Calibri"/>
                <w:szCs w:val="22"/>
              </w:rPr>
              <w:t>jednovýznamová a mnohovýznamová)</w:t>
            </w:r>
            <w:r w:rsidRPr="005F46C4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204CC6B2" w14:textId="77777777" w:rsidR="00240AE9" w:rsidRPr="005F46C4" w:rsidRDefault="00240AE9" w:rsidP="00240A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S</w:t>
            </w:r>
            <w:r w:rsidR="00501BAD" w:rsidRPr="005F46C4">
              <w:rPr>
                <w:rFonts w:ascii="Calibri" w:eastAsia="Times New Roman" w:hAnsi="Calibri" w:cs="Calibri"/>
                <w:szCs w:val="22"/>
              </w:rPr>
              <w:t>tavba slova</w:t>
            </w:r>
            <w:r w:rsidRPr="005F46C4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501BAD" w:rsidRPr="005F46C4">
              <w:rPr>
                <w:rFonts w:ascii="Calibri" w:eastAsia="Times New Roman" w:hAnsi="Calibri" w:cs="Calibri"/>
                <w:szCs w:val="22"/>
              </w:rPr>
              <w:t>(kořen, část příponová a předponová)</w:t>
            </w:r>
            <w:r w:rsidRPr="005F46C4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4A8C48C9" w14:textId="3C6F6811" w:rsidR="00501BAD" w:rsidRPr="005F46C4" w:rsidRDefault="00240AE9" w:rsidP="00240A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S</w:t>
            </w:r>
            <w:r w:rsidR="00501BAD" w:rsidRPr="005F46C4">
              <w:rPr>
                <w:rFonts w:ascii="Calibri" w:eastAsia="Times New Roman" w:hAnsi="Calibri" w:cs="Calibri"/>
                <w:szCs w:val="22"/>
              </w:rPr>
              <w:t>lova příbuzná</w:t>
            </w:r>
            <w:r w:rsidRPr="005F46C4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501BAD" w:rsidRPr="005F46C4" w14:paraId="4B949C32" w14:textId="77777777" w:rsidTr="008907FB">
        <w:tc>
          <w:tcPr>
            <w:tcW w:w="4810" w:type="dxa"/>
            <w:shd w:val="clear" w:color="auto" w:fill="auto"/>
          </w:tcPr>
          <w:p w14:paraId="299C03FA" w14:textId="14ACF51C" w:rsidR="00501BAD" w:rsidRPr="005F46C4" w:rsidRDefault="00240AE9" w:rsidP="005F46C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ČJL-3-2-08 odůvodňuje a píše správně: i/y po tvrdých a</w:t>
            </w:r>
            <w:r w:rsidR="005F46C4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5F46C4">
              <w:rPr>
                <w:rFonts w:ascii="Calibri" w:eastAsia="Times New Roman" w:hAnsi="Calibri" w:cs="Calibri"/>
                <w:szCs w:val="22"/>
              </w:rPr>
              <w:t>měkkých souhláskách i po obojetných souhláskách ve</w:t>
            </w:r>
            <w:r w:rsidR="005F46C4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5F46C4">
              <w:rPr>
                <w:rFonts w:ascii="Calibri" w:eastAsia="Times New Roman" w:hAnsi="Calibri" w:cs="Calibri"/>
                <w:szCs w:val="22"/>
              </w:rPr>
              <w:t xml:space="preserve">vyjmenovaných slovech; </w:t>
            </w:r>
            <w:proofErr w:type="spellStart"/>
            <w:r w:rsidRPr="005F46C4">
              <w:rPr>
                <w:rFonts w:ascii="Calibri" w:eastAsia="Times New Roman" w:hAnsi="Calibri" w:cs="Calibri"/>
                <w:szCs w:val="22"/>
              </w:rPr>
              <w:t>dě</w:t>
            </w:r>
            <w:proofErr w:type="spellEnd"/>
            <w:r w:rsidRPr="005F46C4">
              <w:rPr>
                <w:rFonts w:ascii="Calibri" w:eastAsia="Times New Roman" w:hAnsi="Calibri" w:cs="Calibri"/>
                <w:szCs w:val="22"/>
              </w:rPr>
              <w:t xml:space="preserve">, tě, ně, ú/ů, </w:t>
            </w:r>
            <w:proofErr w:type="spellStart"/>
            <w:r w:rsidRPr="005F46C4">
              <w:rPr>
                <w:rFonts w:ascii="Calibri" w:eastAsia="Times New Roman" w:hAnsi="Calibri" w:cs="Calibri"/>
                <w:szCs w:val="22"/>
              </w:rPr>
              <w:t>bě</w:t>
            </w:r>
            <w:proofErr w:type="spellEnd"/>
            <w:r w:rsidRPr="005F46C4">
              <w:rPr>
                <w:rFonts w:ascii="Calibri" w:eastAsia="Times New Roman" w:hAnsi="Calibri" w:cs="Calibri"/>
                <w:szCs w:val="22"/>
              </w:rPr>
              <w:t xml:space="preserve">, </w:t>
            </w:r>
            <w:proofErr w:type="spellStart"/>
            <w:r w:rsidRPr="005F46C4">
              <w:rPr>
                <w:rFonts w:ascii="Calibri" w:eastAsia="Times New Roman" w:hAnsi="Calibri" w:cs="Calibri"/>
                <w:szCs w:val="22"/>
              </w:rPr>
              <w:t>pě</w:t>
            </w:r>
            <w:proofErr w:type="spellEnd"/>
            <w:r w:rsidRPr="005F46C4">
              <w:rPr>
                <w:rFonts w:ascii="Calibri" w:eastAsia="Times New Roman" w:hAnsi="Calibri" w:cs="Calibri"/>
                <w:szCs w:val="22"/>
              </w:rPr>
              <w:t xml:space="preserve">, </w:t>
            </w:r>
            <w:proofErr w:type="spellStart"/>
            <w:r w:rsidRPr="005F46C4">
              <w:rPr>
                <w:rFonts w:ascii="Calibri" w:eastAsia="Times New Roman" w:hAnsi="Calibri" w:cs="Calibri"/>
                <w:szCs w:val="22"/>
              </w:rPr>
              <w:t>vě</w:t>
            </w:r>
            <w:proofErr w:type="spellEnd"/>
            <w:r w:rsidRPr="005F46C4">
              <w:rPr>
                <w:rFonts w:ascii="Calibri" w:eastAsia="Times New Roman" w:hAnsi="Calibri" w:cs="Calibri"/>
                <w:szCs w:val="22"/>
              </w:rPr>
              <w:t>, mě</w:t>
            </w:r>
            <w:r w:rsidR="005F46C4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5F46C4">
              <w:rPr>
                <w:rFonts w:ascii="Calibri" w:eastAsia="Times New Roman" w:hAnsi="Calibri" w:cs="Calibri"/>
                <w:szCs w:val="22"/>
              </w:rPr>
              <w:t>– mimo morfologický šev; velká písmena na začátku</w:t>
            </w:r>
            <w:r w:rsidR="005F46C4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5F46C4">
              <w:rPr>
                <w:rFonts w:ascii="Calibri" w:eastAsia="Times New Roman" w:hAnsi="Calibri" w:cs="Calibri"/>
                <w:szCs w:val="22"/>
              </w:rPr>
              <w:t>věty a v typických případech vlastních jmen osob,</w:t>
            </w:r>
            <w:r w:rsidR="005F46C4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5F46C4">
              <w:rPr>
                <w:rFonts w:ascii="Calibri" w:eastAsia="Times New Roman" w:hAnsi="Calibri" w:cs="Calibri"/>
                <w:szCs w:val="22"/>
              </w:rPr>
              <w:t>zvířat a místních pojmenování</w:t>
            </w:r>
          </w:p>
        </w:tc>
        <w:tc>
          <w:tcPr>
            <w:tcW w:w="4810" w:type="dxa"/>
            <w:shd w:val="clear" w:color="auto" w:fill="auto"/>
          </w:tcPr>
          <w:p w14:paraId="0EDFC05A" w14:textId="77777777" w:rsidR="00B33DFD" w:rsidRPr="005F46C4" w:rsidRDefault="00240AE9" w:rsidP="00B33D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Ovládá řady vyjmenovaných slov</w:t>
            </w:r>
            <w:r w:rsidR="00B33DFD" w:rsidRPr="005F46C4">
              <w:rPr>
                <w:rFonts w:ascii="Calibri" w:eastAsia="Times New Roman" w:hAnsi="Calibri" w:cs="Calibri"/>
                <w:szCs w:val="22"/>
              </w:rPr>
              <w:t>, r</w:t>
            </w:r>
            <w:r w:rsidR="00B33DFD" w:rsidRPr="005F46C4">
              <w:rPr>
                <w:rFonts w:cstheme="minorHAnsi"/>
                <w:szCs w:val="22"/>
              </w:rPr>
              <w:t>ozumí jejich významu.</w:t>
            </w:r>
          </w:p>
          <w:p w14:paraId="615163EA" w14:textId="58BC512B" w:rsidR="00B33DFD" w:rsidRPr="005F46C4" w:rsidRDefault="00B33DFD" w:rsidP="00B33D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Cs w:val="22"/>
              </w:rPr>
            </w:pPr>
            <w:r w:rsidRPr="005F46C4">
              <w:rPr>
                <w:szCs w:val="22"/>
              </w:rPr>
              <w:t>Umí odůvodnit psaní i/y ve vyjmenovaných slovech a jejich tvarech.</w:t>
            </w:r>
          </w:p>
        </w:tc>
        <w:tc>
          <w:tcPr>
            <w:tcW w:w="4810" w:type="dxa"/>
            <w:shd w:val="clear" w:color="auto" w:fill="auto"/>
          </w:tcPr>
          <w:p w14:paraId="218A7273" w14:textId="0DC0565E" w:rsidR="00240AE9" w:rsidRPr="005F46C4" w:rsidRDefault="00240AE9" w:rsidP="00240A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Pravopis po měkkých, tvrdých i obojetných souhláskách.</w:t>
            </w:r>
          </w:p>
          <w:p w14:paraId="760F7F53" w14:textId="6DE100B8" w:rsidR="00501BAD" w:rsidRPr="005F46C4" w:rsidRDefault="00240AE9" w:rsidP="00240A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Psaní velkých písmen (osoby, města, hory, řeky).</w:t>
            </w:r>
          </w:p>
        </w:tc>
      </w:tr>
      <w:tr w:rsidR="00501BAD" w:rsidRPr="005F46C4" w14:paraId="2501EF5D" w14:textId="77777777" w:rsidTr="008907FB">
        <w:tc>
          <w:tcPr>
            <w:tcW w:w="4810" w:type="dxa"/>
            <w:shd w:val="clear" w:color="auto" w:fill="auto"/>
          </w:tcPr>
          <w:p w14:paraId="0EA79633" w14:textId="10467A56" w:rsidR="00501BAD" w:rsidRPr="005F46C4" w:rsidRDefault="00B33DFD" w:rsidP="0085543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ČJL-3-2-04 rozlišuje slovní druhy v základním tvaru</w:t>
            </w:r>
          </w:p>
        </w:tc>
        <w:tc>
          <w:tcPr>
            <w:tcW w:w="4810" w:type="dxa"/>
            <w:shd w:val="clear" w:color="auto" w:fill="auto"/>
          </w:tcPr>
          <w:p w14:paraId="1A4CDAAC" w14:textId="7318B440" w:rsidR="00B33DFD" w:rsidRPr="005F46C4" w:rsidRDefault="00B33DFD" w:rsidP="00B33D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5F46C4">
              <w:rPr>
                <w:szCs w:val="22"/>
              </w:rPr>
              <w:t>Rozpozná dobře podstatná jména a slovesa.</w:t>
            </w:r>
          </w:p>
          <w:p w14:paraId="339C07C0" w14:textId="2B97ED19" w:rsidR="00B33DFD" w:rsidRPr="005F46C4" w:rsidRDefault="00B33DFD" w:rsidP="00B33D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5F46C4">
              <w:rPr>
                <w:szCs w:val="22"/>
              </w:rPr>
              <w:t>Seznámí se s ostatními slovními druhy, některé z</w:t>
            </w:r>
            <w:r w:rsidR="005F46C4">
              <w:rPr>
                <w:szCs w:val="22"/>
              </w:rPr>
              <w:t> </w:t>
            </w:r>
            <w:r w:rsidRPr="005F46C4">
              <w:rPr>
                <w:szCs w:val="22"/>
              </w:rPr>
              <w:t>nich pozná.</w:t>
            </w:r>
          </w:p>
          <w:p w14:paraId="2804C23C" w14:textId="6DB97C5B" w:rsidR="00B33DFD" w:rsidRPr="005F46C4" w:rsidRDefault="00B33DFD" w:rsidP="00B33D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5F46C4">
              <w:rPr>
                <w:szCs w:val="22"/>
              </w:rPr>
              <w:t>Seznámí se s mluvnickými kategoriemi podstatných jmen.</w:t>
            </w:r>
          </w:p>
          <w:p w14:paraId="49A92EBE" w14:textId="218D07EB" w:rsidR="00B33DFD" w:rsidRPr="005F46C4" w:rsidRDefault="00B33DFD" w:rsidP="00B33D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5F46C4">
              <w:rPr>
                <w:szCs w:val="22"/>
              </w:rPr>
              <w:t>Naučí se pádové otázky.</w:t>
            </w:r>
          </w:p>
          <w:p w14:paraId="00C8CA40" w14:textId="2F0C372B" w:rsidR="00B33DFD" w:rsidRPr="005F46C4" w:rsidRDefault="00B33DFD" w:rsidP="00B33D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5F46C4">
              <w:rPr>
                <w:szCs w:val="22"/>
              </w:rPr>
              <w:t>Umí určit rod a číslo u podstatných jmen.</w:t>
            </w:r>
          </w:p>
          <w:p w14:paraId="64E33C05" w14:textId="4D52AADF" w:rsidR="0024541A" w:rsidRPr="005F46C4" w:rsidRDefault="0024541A" w:rsidP="00B33D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5F46C4">
              <w:rPr>
                <w:szCs w:val="22"/>
              </w:rPr>
              <w:t>Pozná infinitiv a zvratné sloveso.</w:t>
            </w:r>
          </w:p>
          <w:p w14:paraId="5B4D3143" w14:textId="214FCD9A" w:rsidR="00501BAD" w:rsidRPr="005F46C4" w:rsidRDefault="0024541A" w:rsidP="00B33D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szCs w:val="22"/>
              </w:rPr>
              <w:t>Chápe časování sloves.</w:t>
            </w:r>
          </w:p>
        </w:tc>
        <w:tc>
          <w:tcPr>
            <w:tcW w:w="4810" w:type="dxa"/>
            <w:shd w:val="clear" w:color="auto" w:fill="auto"/>
          </w:tcPr>
          <w:p w14:paraId="4439C770" w14:textId="77777777" w:rsidR="00B33DFD" w:rsidRPr="005F46C4" w:rsidRDefault="00B33DFD" w:rsidP="00B33D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 xml:space="preserve">Podstatná jména, přídavná jména, slovesa. </w:t>
            </w:r>
          </w:p>
          <w:p w14:paraId="089823E8" w14:textId="77777777" w:rsidR="0024541A" w:rsidRPr="005F46C4" w:rsidRDefault="00B33DFD" w:rsidP="00B33D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Základní seznámení s mluvnickými kategoriemi podstatných jmen (rod, číslo, pád).</w:t>
            </w:r>
          </w:p>
          <w:p w14:paraId="0726D71B" w14:textId="628B0E19" w:rsidR="00501BAD" w:rsidRPr="005F46C4" w:rsidRDefault="0024541A" w:rsidP="00B33D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Mluvnické kategorie</w:t>
            </w:r>
            <w:r w:rsidR="00B33DFD" w:rsidRPr="005F46C4">
              <w:rPr>
                <w:rFonts w:ascii="Calibri" w:eastAsia="Times New Roman" w:hAnsi="Calibri" w:cs="Calibri"/>
                <w:szCs w:val="22"/>
              </w:rPr>
              <w:t xml:space="preserve"> sloves (osoba, číslo, čas)</w:t>
            </w:r>
            <w:r w:rsidRPr="005F46C4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08FE7602" w14:textId="49CDCE5F" w:rsidR="00B33DFD" w:rsidRPr="005F46C4" w:rsidRDefault="00B33DFD" w:rsidP="00B33D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501BAD" w:rsidRPr="005F46C4" w14:paraId="09AF2337" w14:textId="77777777" w:rsidTr="008907FB">
        <w:tc>
          <w:tcPr>
            <w:tcW w:w="4810" w:type="dxa"/>
            <w:shd w:val="clear" w:color="auto" w:fill="auto"/>
          </w:tcPr>
          <w:p w14:paraId="2C58F0E9" w14:textId="77777777" w:rsidR="00B33DFD" w:rsidRPr="005F46C4" w:rsidRDefault="00B33DFD" w:rsidP="00B33D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ČJL-3-2-05 užívá v mluveném projevu správné</w:t>
            </w:r>
          </w:p>
          <w:p w14:paraId="564884F2" w14:textId="1A0A2A73" w:rsidR="00501BAD" w:rsidRPr="005F46C4" w:rsidRDefault="00B33DFD" w:rsidP="005F46C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gramatické tvary podstatných jmen, přídavných jmen</w:t>
            </w:r>
            <w:r w:rsidR="005F46C4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5F46C4">
              <w:rPr>
                <w:rFonts w:ascii="Calibri" w:eastAsia="Times New Roman" w:hAnsi="Calibri" w:cs="Calibri"/>
                <w:szCs w:val="22"/>
              </w:rPr>
              <w:t>a sloves</w:t>
            </w:r>
          </w:p>
        </w:tc>
        <w:tc>
          <w:tcPr>
            <w:tcW w:w="4810" w:type="dxa"/>
            <w:shd w:val="clear" w:color="auto" w:fill="auto"/>
          </w:tcPr>
          <w:p w14:paraId="0CEEF10D" w14:textId="088D2482" w:rsidR="00501BAD" w:rsidRPr="005F46C4" w:rsidRDefault="0024541A" w:rsidP="0085543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Cs w:val="22"/>
              </w:rPr>
            </w:pPr>
            <w:r w:rsidRPr="005F46C4">
              <w:rPr>
                <w:rFonts w:cstheme="minorHAnsi"/>
                <w:szCs w:val="22"/>
              </w:rPr>
              <w:t>Užívá správné gramatické tvary slov.</w:t>
            </w:r>
          </w:p>
        </w:tc>
        <w:tc>
          <w:tcPr>
            <w:tcW w:w="4810" w:type="dxa"/>
            <w:shd w:val="clear" w:color="auto" w:fill="auto"/>
          </w:tcPr>
          <w:p w14:paraId="481FDEB2" w14:textId="130B3A3F" w:rsidR="00501BAD" w:rsidRPr="005F46C4" w:rsidRDefault="0024541A" w:rsidP="0085543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S</w:t>
            </w:r>
            <w:r w:rsidR="00B33DFD" w:rsidRPr="005F46C4">
              <w:rPr>
                <w:rFonts w:ascii="Calibri" w:eastAsia="Times New Roman" w:hAnsi="Calibri" w:cs="Calibri"/>
                <w:szCs w:val="22"/>
              </w:rPr>
              <w:t>lovní druhy (ohebné i neohebné)</w:t>
            </w:r>
            <w:r w:rsidR="005F46C4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501BAD" w:rsidRPr="005F46C4" w14:paraId="685C7C08" w14:textId="77777777" w:rsidTr="008907FB">
        <w:tc>
          <w:tcPr>
            <w:tcW w:w="4810" w:type="dxa"/>
            <w:shd w:val="clear" w:color="auto" w:fill="auto"/>
          </w:tcPr>
          <w:p w14:paraId="338E08CE" w14:textId="77777777" w:rsidR="00B33DFD" w:rsidRPr="005F46C4" w:rsidRDefault="00B33DFD" w:rsidP="00B33D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ČJL-3-2-06 spojuje věty do jednodušších souvětí</w:t>
            </w:r>
          </w:p>
          <w:p w14:paraId="1EE6B293" w14:textId="6AF49283" w:rsidR="00501BAD" w:rsidRPr="005F46C4" w:rsidRDefault="00B33DFD" w:rsidP="00B33D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vhodnými spojkami a jinými spojovacími výrazy</w:t>
            </w:r>
          </w:p>
        </w:tc>
        <w:tc>
          <w:tcPr>
            <w:tcW w:w="4810" w:type="dxa"/>
            <w:shd w:val="clear" w:color="auto" w:fill="auto"/>
          </w:tcPr>
          <w:p w14:paraId="62273722" w14:textId="14DC3905" w:rsidR="005F46C4" w:rsidRPr="005F46C4" w:rsidRDefault="005F46C4" w:rsidP="005F46C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Tvoří souvětí z vět a vyhledává v textu slovní druhy.</w:t>
            </w:r>
          </w:p>
          <w:p w14:paraId="6EB3D844" w14:textId="77777777" w:rsidR="005F46C4" w:rsidRPr="005F46C4" w:rsidRDefault="0024541A" w:rsidP="005F46C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Vyhledává ve větě podmět a přísudek</w:t>
            </w:r>
            <w:r w:rsidR="005F46C4" w:rsidRPr="005F46C4">
              <w:rPr>
                <w:rFonts w:ascii="Calibri" w:eastAsia="Times New Roman" w:hAnsi="Calibri" w:cs="Calibri"/>
                <w:szCs w:val="22"/>
              </w:rPr>
              <w:t>.</w:t>
            </w:r>
            <w:r w:rsidRPr="005F46C4">
              <w:rPr>
                <w:rFonts w:ascii="Calibri" w:eastAsia="Times New Roman" w:hAnsi="Calibri" w:cs="Calibri"/>
                <w:szCs w:val="22"/>
              </w:rPr>
              <w:t xml:space="preserve"> </w:t>
            </w:r>
          </w:p>
          <w:p w14:paraId="135D70B8" w14:textId="5CAB9041" w:rsidR="0024541A" w:rsidRPr="005F46C4" w:rsidRDefault="0024541A" w:rsidP="005F46C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5F46C4">
              <w:rPr>
                <w:szCs w:val="22"/>
              </w:rPr>
              <w:t>Využívá vhodné spojky a spojovací výrazy</w:t>
            </w:r>
            <w:r w:rsidR="007760A3">
              <w:rPr>
                <w:szCs w:val="22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4BA2BB2C" w14:textId="77777777" w:rsidR="0024541A" w:rsidRPr="005F46C4" w:rsidRDefault="0024541A" w:rsidP="00B33D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V</w:t>
            </w:r>
            <w:r w:rsidR="00B33DFD" w:rsidRPr="005F46C4">
              <w:rPr>
                <w:rFonts w:ascii="Calibri" w:eastAsia="Times New Roman" w:hAnsi="Calibri" w:cs="Calibri"/>
                <w:szCs w:val="22"/>
              </w:rPr>
              <w:t xml:space="preserve">ěta </w:t>
            </w:r>
            <w:r w:rsidRPr="005F46C4">
              <w:rPr>
                <w:rFonts w:ascii="Calibri" w:eastAsia="Times New Roman" w:hAnsi="Calibri" w:cs="Calibri"/>
                <w:szCs w:val="22"/>
              </w:rPr>
              <w:t xml:space="preserve">jednoduchá </w:t>
            </w:r>
            <w:r w:rsidR="00B33DFD" w:rsidRPr="005F46C4">
              <w:rPr>
                <w:rFonts w:ascii="Calibri" w:eastAsia="Times New Roman" w:hAnsi="Calibri" w:cs="Calibri"/>
                <w:szCs w:val="22"/>
              </w:rPr>
              <w:t>a souvětí</w:t>
            </w:r>
            <w:r w:rsidRPr="005F46C4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0DFBA440" w14:textId="77777777" w:rsidR="00501BAD" w:rsidRPr="005F46C4" w:rsidRDefault="005F46C4" w:rsidP="0024541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 xml:space="preserve">Základní skladební dvojice. </w:t>
            </w:r>
          </w:p>
          <w:p w14:paraId="35F73942" w14:textId="45F91C62" w:rsidR="005F46C4" w:rsidRPr="005F46C4" w:rsidRDefault="005F46C4" w:rsidP="0024541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5F46C4">
              <w:rPr>
                <w:rFonts w:ascii="Calibri" w:eastAsia="Times New Roman" w:hAnsi="Calibri" w:cs="Calibri"/>
                <w:szCs w:val="22"/>
              </w:rPr>
              <w:t>Spojování vět do souvětí.</w:t>
            </w:r>
          </w:p>
        </w:tc>
      </w:tr>
      <w:tr w:rsidR="00501BAD" w:rsidRPr="005F46C4" w14:paraId="0E2C4F37" w14:textId="77777777" w:rsidTr="008907FB">
        <w:tc>
          <w:tcPr>
            <w:tcW w:w="4810" w:type="dxa"/>
            <w:shd w:val="clear" w:color="auto" w:fill="auto"/>
          </w:tcPr>
          <w:p w14:paraId="5C0D470E" w14:textId="6ACA1582" w:rsidR="00501BAD" w:rsidRPr="005F46C4" w:rsidRDefault="005F46C4" w:rsidP="005F46C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5F46C4">
              <w:rPr>
                <w:rFonts w:eastAsia="Times New Roman" w:cstheme="minorHAnsi"/>
                <w:szCs w:val="22"/>
              </w:rPr>
              <w:t>ČJL-3-1-10 píše věcně i formálně správně jednoduchá</w:t>
            </w:r>
            <w:r>
              <w:rPr>
                <w:rFonts w:eastAsia="Times New Roman" w:cstheme="minorHAnsi"/>
                <w:szCs w:val="22"/>
              </w:rPr>
              <w:t xml:space="preserve"> </w:t>
            </w:r>
            <w:r w:rsidRPr="005F46C4">
              <w:rPr>
                <w:rFonts w:eastAsia="Times New Roman" w:cstheme="minorHAnsi"/>
                <w:szCs w:val="22"/>
              </w:rPr>
              <w:t>sdělení</w:t>
            </w:r>
          </w:p>
        </w:tc>
        <w:tc>
          <w:tcPr>
            <w:tcW w:w="4810" w:type="dxa"/>
            <w:shd w:val="clear" w:color="auto" w:fill="auto"/>
          </w:tcPr>
          <w:p w14:paraId="061F15F2" w14:textId="7A2D49F9" w:rsidR="005F46C4" w:rsidRPr="00AB2458" w:rsidRDefault="005F46C4" w:rsidP="005F46C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AB2458">
              <w:rPr>
                <w:rFonts w:ascii="Calibri" w:eastAsia="Times New Roman" w:hAnsi="Calibri" w:cs="Calibri"/>
                <w:szCs w:val="22"/>
              </w:rPr>
              <w:t>Píše jednoduchá sdělení.</w:t>
            </w:r>
          </w:p>
          <w:p w14:paraId="7282175B" w14:textId="77777777" w:rsidR="005F46C4" w:rsidRPr="00AB2458" w:rsidRDefault="005F46C4" w:rsidP="005F46C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AB2458">
              <w:rPr>
                <w:rFonts w:ascii="Calibri" w:eastAsia="Times New Roman" w:hAnsi="Calibri" w:cs="Calibri"/>
                <w:szCs w:val="22"/>
              </w:rPr>
              <w:t>Pracuje s osnovou textu.</w:t>
            </w:r>
          </w:p>
          <w:p w14:paraId="36562845" w14:textId="58D17C6C" w:rsidR="00501BAD" w:rsidRPr="006C7738" w:rsidRDefault="00AB2458" w:rsidP="005F46C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AB2458">
              <w:rPr>
                <w:rFonts w:ascii="Calibri" w:eastAsia="Times New Roman" w:hAnsi="Calibri" w:cs="Calibri"/>
                <w:szCs w:val="22"/>
              </w:rPr>
              <w:t>Popisuje předměty, činnosti a osoby</w:t>
            </w:r>
            <w:r>
              <w:rPr>
                <w:rFonts w:ascii="Calibri" w:eastAsia="Times New Roman" w:hAnsi="Calibri" w:cs="Calibri"/>
                <w:szCs w:val="22"/>
              </w:rPr>
              <w:t xml:space="preserve">. </w:t>
            </w:r>
          </w:p>
        </w:tc>
        <w:tc>
          <w:tcPr>
            <w:tcW w:w="4810" w:type="dxa"/>
            <w:shd w:val="clear" w:color="auto" w:fill="auto"/>
          </w:tcPr>
          <w:p w14:paraId="2168ED82" w14:textId="77777777" w:rsidR="00501BAD" w:rsidRPr="00AB2458" w:rsidRDefault="007F4644" w:rsidP="0085543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AB2458">
              <w:rPr>
                <w:rFonts w:ascii="Calibri" w:eastAsia="Times New Roman" w:hAnsi="Calibri" w:cs="Calibri"/>
                <w:szCs w:val="22"/>
              </w:rPr>
              <w:t>Popis předmětu, pracovního postupu, osoby.</w:t>
            </w:r>
          </w:p>
          <w:p w14:paraId="03271A65" w14:textId="5D9D5E6E" w:rsidR="007F4644" w:rsidRPr="00AB2458" w:rsidRDefault="007F4644" w:rsidP="0085543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501BAD" w:rsidRPr="005F46C4" w14:paraId="60346D9F" w14:textId="77777777" w:rsidTr="008907FB">
        <w:tc>
          <w:tcPr>
            <w:tcW w:w="4810" w:type="dxa"/>
            <w:shd w:val="clear" w:color="auto" w:fill="auto"/>
          </w:tcPr>
          <w:p w14:paraId="54E79F23" w14:textId="7D29B028" w:rsidR="00501BAD" w:rsidRPr="005F46C4" w:rsidRDefault="005F46C4" w:rsidP="005F46C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5F46C4">
              <w:rPr>
                <w:rFonts w:eastAsia="Times New Roman" w:cstheme="minorHAnsi"/>
                <w:szCs w:val="22"/>
              </w:rPr>
              <w:t>ČJL-3-3-04 pracuje tvořivě s literárním textem podle</w:t>
            </w:r>
            <w:r>
              <w:rPr>
                <w:rFonts w:eastAsia="Times New Roman" w:cstheme="minorHAnsi"/>
                <w:szCs w:val="22"/>
              </w:rPr>
              <w:t xml:space="preserve"> </w:t>
            </w:r>
            <w:r w:rsidRPr="005F46C4">
              <w:rPr>
                <w:rFonts w:eastAsia="Times New Roman" w:cstheme="minorHAnsi"/>
                <w:szCs w:val="22"/>
              </w:rPr>
              <w:t>pokynů učitele a podle svých schopností</w:t>
            </w:r>
          </w:p>
        </w:tc>
        <w:tc>
          <w:tcPr>
            <w:tcW w:w="4810" w:type="dxa"/>
            <w:shd w:val="clear" w:color="auto" w:fill="auto"/>
          </w:tcPr>
          <w:p w14:paraId="646A9E7C" w14:textId="7CAA9E49" w:rsidR="00AB2458" w:rsidRDefault="005F46C4" w:rsidP="0085543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AB2458">
              <w:rPr>
                <w:szCs w:val="22"/>
              </w:rPr>
              <w:t>Snaží se podle pokynů učitele pracovat s</w:t>
            </w:r>
            <w:r w:rsidR="007F4644" w:rsidRPr="00AB2458">
              <w:rPr>
                <w:szCs w:val="22"/>
              </w:rPr>
              <w:t> </w:t>
            </w:r>
            <w:r w:rsidRPr="00AB2458">
              <w:rPr>
                <w:szCs w:val="22"/>
              </w:rPr>
              <w:t>textem</w:t>
            </w:r>
            <w:r w:rsidR="007F4644" w:rsidRPr="00AB2458">
              <w:rPr>
                <w:szCs w:val="22"/>
              </w:rPr>
              <w:t>.</w:t>
            </w:r>
            <w:r w:rsidR="007F4644" w:rsidRPr="00AB2458">
              <w:rPr>
                <w:rFonts w:ascii="Calibri" w:eastAsia="Times New Roman" w:hAnsi="Calibri" w:cs="Calibri"/>
                <w:szCs w:val="22"/>
              </w:rPr>
              <w:t xml:space="preserve"> </w:t>
            </w:r>
          </w:p>
          <w:p w14:paraId="53E497EC" w14:textId="7CC61BA8" w:rsidR="00501BAD" w:rsidRPr="00AB2458" w:rsidRDefault="00AB2458" w:rsidP="0085543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M</w:t>
            </w:r>
            <w:r w:rsidR="007F4644" w:rsidRPr="00AB2458">
              <w:rPr>
                <w:rFonts w:ascii="Calibri" w:eastAsia="Times New Roman" w:hAnsi="Calibri" w:cs="Calibri"/>
                <w:szCs w:val="22"/>
              </w:rPr>
              <w:t>ění obsah textu či ho domýšlí dle své fantazie.</w:t>
            </w:r>
          </w:p>
        </w:tc>
        <w:tc>
          <w:tcPr>
            <w:tcW w:w="4810" w:type="dxa"/>
            <w:shd w:val="clear" w:color="auto" w:fill="auto"/>
          </w:tcPr>
          <w:p w14:paraId="0CBA3FF6" w14:textId="12AB831C" w:rsidR="007F4644" w:rsidRPr="00AB2458" w:rsidRDefault="007F4644" w:rsidP="006C773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AB2458">
              <w:rPr>
                <w:rFonts w:ascii="Calibri" w:eastAsia="Times New Roman" w:hAnsi="Calibri" w:cs="Calibri"/>
                <w:szCs w:val="22"/>
              </w:rPr>
              <w:t>Vyprávění podle osnovy, domýšlení příběhu.</w:t>
            </w:r>
            <w:r w:rsidR="006C7738" w:rsidRPr="007F4644">
              <w:rPr>
                <w:rFonts w:eastAsia="Times New Roman" w:cstheme="minorHAnsi"/>
                <w:szCs w:val="22"/>
              </w:rPr>
              <w:t xml:space="preserve"> </w:t>
            </w:r>
            <w:r w:rsidR="006C7738">
              <w:rPr>
                <w:rFonts w:eastAsia="Times New Roman" w:cstheme="minorHAnsi"/>
                <w:szCs w:val="22"/>
              </w:rPr>
              <w:t>P</w:t>
            </w:r>
            <w:r w:rsidR="006C7738" w:rsidRPr="007F4644">
              <w:rPr>
                <w:rFonts w:eastAsia="Times New Roman" w:cstheme="minorHAnsi"/>
                <w:szCs w:val="22"/>
              </w:rPr>
              <w:t>oezie (sloka, verš, rým</w:t>
            </w:r>
            <w:r w:rsidR="006C7738">
              <w:rPr>
                <w:rFonts w:eastAsia="Times New Roman" w:cstheme="minorHAnsi"/>
                <w:szCs w:val="22"/>
              </w:rPr>
              <w:t>,</w:t>
            </w:r>
            <w:r w:rsidR="006C7738" w:rsidRPr="007F4644">
              <w:rPr>
                <w:rFonts w:eastAsia="Times New Roman" w:cstheme="minorHAnsi"/>
                <w:szCs w:val="22"/>
              </w:rPr>
              <w:t xml:space="preserve"> pohádky</w:t>
            </w:r>
            <w:r w:rsidR="006C7738">
              <w:rPr>
                <w:rFonts w:eastAsia="Times New Roman" w:cstheme="minorHAnsi"/>
                <w:szCs w:val="22"/>
              </w:rPr>
              <w:t xml:space="preserve">, </w:t>
            </w:r>
            <w:r w:rsidR="006C7738" w:rsidRPr="007F4644">
              <w:rPr>
                <w:rFonts w:eastAsia="Times New Roman" w:cstheme="minorHAnsi"/>
                <w:szCs w:val="22"/>
              </w:rPr>
              <w:t>bajky, pověsti, příběhy</w:t>
            </w:r>
            <w:r w:rsidR="006C7738">
              <w:rPr>
                <w:rFonts w:eastAsia="Times New Roman" w:cstheme="minorHAnsi"/>
                <w:szCs w:val="22"/>
              </w:rPr>
              <w:t>.</w:t>
            </w:r>
          </w:p>
        </w:tc>
      </w:tr>
      <w:tr w:rsidR="006C7738" w:rsidRPr="005F46C4" w14:paraId="564B12EC" w14:textId="77777777" w:rsidTr="008907FB">
        <w:tc>
          <w:tcPr>
            <w:tcW w:w="4810" w:type="dxa"/>
            <w:shd w:val="clear" w:color="auto" w:fill="auto"/>
          </w:tcPr>
          <w:p w14:paraId="163DB298" w14:textId="77777777" w:rsidR="006C7738" w:rsidRPr="006C7738" w:rsidRDefault="006C7738" w:rsidP="006C773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6C7738">
              <w:rPr>
                <w:rFonts w:ascii="Calibri" w:eastAsia="Times New Roman" w:hAnsi="Calibri" w:cs="Calibri"/>
                <w:szCs w:val="22"/>
              </w:rPr>
              <w:t>ČJL-3-1-06 volí vhodné verbální i nonverbální</w:t>
            </w:r>
          </w:p>
          <w:p w14:paraId="57F9291D" w14:textId="77777777" w:rsidR="006C7738" w:rsidRPr="006C7738" w:rsidRDefault="006C7738" w:rsidP="006C773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6C7738">
              <w:rPr>
                <w:rFonts w:ascii="Calibri" w:eastAsia="Times New Roman" w:hAnsi="Calibri" w:cs="Calibri"/>
                <w:szCs w:val="22"/>
              </w:rPr>
              <w:t>prostředky řeči v běžných školních i mimoškolních</w:t>
            </w:r>
          </w:p>
          <w:p w14:paraId="6D88DC7F" w14:textId="0CAB2AB6" w:rsidR="006C7738" w:rsidRPr="005F46C4" w:rsidRDefault="006C7738" w:rsidP="006C773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color w:val="0070C0"/>
                <w:szCs w:val="22"/>
              </w:rPr>
            </w:pPr>
            <w:r w:rsidRPr="006C7738">
              <w:rPr>
                <w:rFonts w:ascii="Calibri" w:eastAsia="Times New Roman" w:hAnsi="Calibri" w:cs="Calibri"/>
                <w:szCs w:val="22"/>
              </w:rPr>
              <w:lastRenderedPageBreak/>
              <w:t>situacích</w:t>
            </w:r>
          </w:p>
        </w:tc>
        <w:tc>
          <w:tcPr>
            <w:tcW w:w="4810" w:type="dxa"/>
            <w:shd w:val="clear" w:color="auto" w:fill="auto"/>
          </w:tcPr>
          <w:p w14:paraId="1D922E2F" w14:textId="77777777" w:rsidR="006C7738" w:rsidRDefault="006C7738" w:rsidP="006C773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lastRenderedPageBreak/>
              <w:t>Domluví se v běžných situacích.</w:t>
            </w:r>
          </w:p>
          <w:p w14:paraId="36865B0B" w14:textId="7C0C04FF" w:rsidR="006C7738" w:rsidRPr="006C7738" w:rsidRDefault="006C7738" w:rsidP="006C773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AB2458">
              <w:rPr>
                <w:rFonts w:eastAsia="Times New Roman" w:cstheme="minorHAnsi"/>
                <w:szCs w:val="22"/>
              </w:rPr>
              <w:lastRenderedPageBreak/>
              <w:t>Snaží se používat vhodné verbální i neverbální prostředky řeči</w:t>
            </w:r>
            <w:r>
              <w:rPr>
                <w:rFonts w:eastAsia="Times New Roman" w:cstheme="minorHAnsi"/>
                <w:szCs w:val="22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18831147" w14:textId="77777777" w:rsidR="006C7738" w:rsidRDefault="006C7738" w:rsidP="006C773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lastRenderedPageBreak/>
              <w:t>D</w:t>
            </w:r>
            <w:r w:rsidRPr="00AB2458">
              <w:rPr>
                <w:rFonts w:eastAsia="Times New Roman" w:cstheme="minorHAnsi"/>
                <w:szCs w:val="22"/>
              </w:rPr>
              <w:t>iskuse, prosba, žádost, požádání o informaci, podání</w:t>
            </w:r>
            <w:r>
              <w:rPr>
                <w:rFonts w:eastAsia="Times New Roman" w:cstheme="minorHAnsi"/>
                <w:szCs w:val="22"/>
              </w:rPr>
              <w:t xml:space="preserve"> </w:t>
            </w:r>
            <w:r w:rsidRPr="00AB2458">
              <w:rPr>
                <w:rFonts w:eastAsia="Times New Roman" w:cstheme="minorHAnsi"/>
                <w:szCs w:val="22"/>
              </w:rPr>
              <w:t>stručné informace</w:t>
            </w:r>
            <w:r>
              <w:rPr>
                <w:rFonts w:eastAsia="Times New Roman" w:cstheme="minorHAnsi"/>
                <w:szCs w:val="22"/>
              </w:rPr>
              <w:t>.</w:t>
            </w:r>
          </w:p>
          <w:p w14:paraId="50653911" w14:textId="773A86BD" w:rsidR="006C7738" w:rsidRPr="005F46C4" w:rsidRDefault="006C7738" w:rsidP="006C773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lastRenderedPageBreak/>
              <w:t>S</w:t>
            </w:r>
            <w:r w:rsidRPr="00AB2458">
              <w:rPr>
                <w:rFonts w:eastAsia="Times New Roman" w:cstheme="minorHAnsi"/>
                <w:szCs w:val="22"/>
              </w:rPr>
              <w:t>ouvislý jazykový projev (popis zážitků)</w:t>
            </w:r>
            <w:r>
              <w:rPr>
                <w:rFonts w:eastAsia="Times New Roman" w:cstheme="minorHAnsi"/>
                <w:szCs w:val="22"/>
              </w:rPr>
              <w:t>.</w:t>
            </w:r>
          </w:p>
        </w:tc>
      </w:tr>
      <w:tr w:rsidR="006C7738" w:rsidRPr="005F46C4" w14:paraId="5F026A0A" w14:textId="77777777" w:rsidTr="008907FB">
        <w:tc>
          <w:tcPr>
            <w:tcW w:w="4810" w:type="dxa"/>
            <w:shd w:val="clear" w:color="auto" w:fill="auto"/>
          </w:tcPr>
          <w:p w14:paraId="3C9F34BE" w14:textId="5CE8BA8D" w:rsidR="006C7738" w:rsidRPr="006C7738" w:rsidRDefault="006C7738" w:rsidP="006C773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lastRenderedPageBreak/>
              <w:t>ČJL-3-3-01 čte a přednáší zpaměti ve vhodném</w:t>
            </w:r>
            <w:r w:rsidR="006975AD">
              <w:t xml:space="preserve"> </w:t>
            </w:r>
            <w:r w:rsidR="006975AD" w:rsidRPr="006975AD">
              <w:t>frázování a tempu literární texty přiměřené věku</w:t>
            </w:r>
          </w:p>
        </w:tc>
        <w:tc>
          <w:tcPr>
            <w:tcW w:w="4810" w:type="dxa"/>
            <w:shd w:val="clear" w:color="auto" w:fill="auto"/>
          </w:tcPr>
          <w:p w14:paraId="42B7233B" w14:textId="4A560159" w:rsidR="006C7738" w:rsidRDefault="006975AD" w:rsidP="006C773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Pamatuje si a reprodukuje říkadla a básně.</w:t>
            </w:r>
          </w:p>
        </w:tc>
        <w:tc>
          <w:tcPr>
            <w:tcW w:w="4810" w:type="dxa"/>
            <w:shd w:val="clear" w:color="auto" w:fill="auto"/>
          </w:tcPr>
          <w:p w14:paraId="06CF6FD8" w14:textId="7CCC729E" w:rsidR="006C7738" w:rsidRDefault="006975AD" w:rsidP="006C773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Literární výchova.</w:t>
            </w:r>
          </w:p>
        </w:tc>
      </w:tr>
      <w:tr w:rsidR="006975AD" w:rsidRPr="005F46C4" w14:paraId="5F8ED563" w14:textId="77777777" w:rsidTr="008907FB">
        <w:tc>
          <w:tcPr>
            <w:tcW w:w="4810" w:type="dxa"/>
            <w:shd w:val="clear" w:color="auto" w:fill="auto"/>
          </w:tcPr>
          <w:p w14:paraId="7A5B4D4F" w14:textId="77777777" w:rsidR="006975AD" w:rsidRDefault="006975AD" w:rsidP="006C7738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4810" w:type="dxa"/>
            <w:shd w:val="clear" w:color="auto" w:fill="auto"/>
          </w:tcPr>
          <w:p w14:paraId="1BB1D5F9" w14:textId="77777777" w:rsidR="006975AD" w:rsidRDefault="006975AD" w:rsidP="006C7738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4810" w:type="dxa"/>
            <w:shd w:val="clear" w:color="auto" w:fill="auto"/>
          </w:tcPr>
          <w:p w14:paraId="106A781E" w14:textId="77777777" w:rsidR="006975AD" w:rsidRDefault="006975AD" w:rsidP="006C773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</w:p>
        </w:tc>
      </w:tr>
    </w:tbl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4"/>
      </w:tblGrid>
      <w:tr w:rsidR="006975AD" w:rsidRPr="00045408" w14:paraId="1A2432D5" w14:textId="77777777" w:rsidTr="00855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CCCA9" w14:textId="77777777" w:rsidR="006975AD" w:rsidRPr="00B356CB" w:rsidRDefault="006975AD" w:rsidP="0085543E">
            <w:pPr>
              <w:pStyle w:val="Normal0"/>
              <w:shd w:val="clear" w:color="auto" w:fill="DEEAF6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356CB">
              <w:rPr>
                <w:rFonts w:asciiTheme="minorHAnsi" w:eastAsia="Calibri" w:hAnsiTheme="minorHAnsi" w:cstheme="minorHAnsi"/>
                <w:b/>
                <w:bCs/>
                <w:szCs w:val="22"/>
              </w:rPr>
              <w:t>Průřezová témata, přesahy, souvislosti</w:t>
            </w:r>
          </w:p>
        </w:tc>
      </w:tr>
      <w:tr w:rsidR="006975AD" w:rsidRPr="00045408" w14:paraId="29E9ABAD" w14:textId="77777777" w:rsidTr="0085543E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EDB22" w14:textId="001C9794" w:rsidR="006975AD" w:rsidRPr="006975AD" w:rsidRDefault="006975AD" w:rsidP="006975AD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Cs w:val="22"/>
              </w:rPr>
            </w:pPr>
            <w:r w:rsidRPr="006975AD">
              <w:rPr>
                <w:rFonts w:cs="Calibri"/>
                <w:szCs w:val="22"/>
              </w:rPr>
              <w:t>MEDIÁLNÍ VÝCHOVA - Interpretace vztahu mediálních sdělení a reality</w:t>
            </w:r>
          </w:p>
        </w:tc>
      </w:tr>
      <w:tr w:rsidR="006975AD" w:rsidRPr="00045408" w14:paraId="06A08050" w14:textId="77777777" w:rsidTr="0085543E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57118" w14:textId="351C9F2C" w:rsidR="006975AD" w:rsidRPr="006975AD" w:rsidRDefault="006975AD" w:rsidP="006975AD">
            <w:pPr>
              <w:pStyle w:val="Normal0"/>
              <w:numPr>
                <w:ilvl w:val="0"/>
                <w:numId w:val="10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6975AD">
              <w:rPr>
                <w:rFonts w:cs="Calibri"/>
                <w:szCs w:val="22"/>
              </w:rPr>
              <w:t>Práce s mediálním sdělením (jak vznikají zprávy, rozdíly mezi seriózním tiskem a bulvárem, skrytá reklama)</w:t>
            </w:r>
            <w:r>
              <w:rPr>
                <w:rFonts w:cs="Calibri"/>
                <w:szCs w:val="22"/>
              </w:rPr>
              <w:t>.</w:t>
            </w:r>
          </w:p>
        </w:tc>
      </w:tr>
      <w:tr w:rsidR="006975AD" w:rsidRPr="00045408" w14:paraId="4D766A0F" w14:textId="77777777" w:rsidTr="0085543E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72154" w14:textId="392CB0A1" w:rsidR="006975AD" w:rsidRPr="006975AD" w:rsidRDefault="006975AD" w:rsidP="006975AD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6975AD">
              <w:rPr>
                <w:rFonts w:cs="Calibri"/>
                <w:szCs w:val="22"/>
              </w:rPr>
              <w:t>OSOBNOSTNÍ A SOCIÁLNÍ VÝCHOVA - Rozvoj schopností poznávání</w:t>
            </w:r>
          </w:p>
        </w:tc>
      </w:tr>
      <w:tr w:rsidR="006975AD" w:rsidRPr="00045408" w14:paraId="00576523" w14:textId="77777777" w:rsidTr="0085543E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5BE3B" w14:textId="77777777" w:rsidR="006975AD" w:rsidRPr="006975AD" w:rsidRDefault="006975AD" w:rsidP="006975AD">
            <w:pPr>
              <w:pStyle w:val="Normal0"/>
              <w:numPr>
                <w:ilvl w:val="0"/>
                <w:numId w:val="10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6975AD">
              <w:rPr>
                <w:rFonts w:cs="Calibri"/>
                <w:szCs w:val="22"/>
              </w:rPr>
              <w:t>Cvičení smyslového vnímání, pozornosti, soustředění, dovednosti, zapamatování, řešení problémů.</w:t>
            </w:r>
          </w:p>
          <w:p w14:paraId="52CF936C" w14:textId="7448D705" w:rsidR="006975AD" w:rsidRPr="006975AD" w:rsidRDefault="006975AD" w:rsidP="006975AD">
            <w:pPr>
              <w:pStyle w:val="Normal0"/>
              <w:numPr>
                <w:ilvl w:val="0"/>
                <w:numId w:val="10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6975AD">
              <w:rPr>
                <w:szCs w:val="22"/>
              </w:rPr>
              <w:t>Komunikace v různých situacích - omluva, pozdrav, prosba.</w:t>
            </w:r>
          </w:p>
        </w:tc>
      </w:tr>
    </w:tbl>
    <w:p w14:paraId="62390928" w14:textId="77777777" w:rsidR="00CF3517" w:rsidRPr="00045408" w:rsidRDefault="00CF3517">
      <w:pPr>
        <w:pStyle w:val="Normal0"/>
        <w:rPr>
          <w:rFonts w:asciiTheme="minorHAnsi" w:hAnsiTheme="minorHAnsi" w:cstheme="minorHAnsi"/>
          <w:color w:val="0070C0"/>
          <w:szCs w:val="22"/>
        </w:rPr>
      </w:pPr>
    </w:p>
    <w:p w14:paraId="449A4321" w14:textId="77777777" w:rsidR="00AA0259" w:rsidRDefault="00AE172A">
      <w:pPr>
        <w:pStyle w:val="Normal0"/>
        <w:rPr>
          <w:rFonts w:asciiTheme="minorHAnsi" w:hAnsiTheme="minorHAnsi" w:cstheme="minorHAnsi"/>
          <w:color w:val="0070C0"/>
          <w:szCs w:val="22"/>
        </w:rPr>
      </w:pPr>
      <w:r w:rsidRPr="00045408">
        <w:rPr>
          <w:rFonts w:asciiTheme="minorHAnsi" w:hAnsiTheme="minorHAnsi" w:cstheme="minorHAnsi"/>
          <w:color w:val="0070C0"/>
          <w:szCs w:val="22"/>
        </w:rPr>
        <w:t xml:space="preserve">  </w:t>
      </w:r>
    </w:p>
    <w:tbl>
      <w:tblPr>
        <w:tblStyle w:val="TabulkaP1"/>
        <w:tblW w:w="5017" w:type="pct"/>
        <w:tblInd w:w="-23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4805"/>
        <w:gridCol w:w="4808"/>
        <w:gridCol w:w="26"/>
      </w:tblGrid>
      <w:tr w:rsidR="00AA0259" w:rsidRPr="00045408" w14:paraId="1CBAE84E" w14:textId="77777777" w:rsidTr="0027664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pct"/>
          <w:tblHeader/>
        </w:trPr>
        <w:tc>
          <w:tcPr>
            <w:tcW w:w="167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6D0E2E37" w14:textId="77777777" w:rsidR="00AA0259" w:rsidRPr="00045408" w:rsidRDefault="00AA0259" w:rsidP="00276641">
            <w:pPr>
              <w:pStyle w:val="Normal0"/>
              <w:shd w:val="clear" w:color="auto" w:fill="9CC2E5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bookmarkStart w:id="1" w:name="_Hlk169549309"/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Český jazyk</w:t>
            </w:r>
          </w:p>
        </w:tc>
        <w:tc>
          <w:tcPr>
            <w:tcW w:w="166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FDD07" w14:textId="7BC1A49F" w:rsidR="00AA0259" w:rsidRPr="00045408" w:rsidRDefault="00AA0259" w:rsidP="00276641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eastAsia="Calibri" w:cstheme="minorHAnsi"/>
                <w:b/>
                <w:bCs/>
                <w:szCs w:val="22"/>
              </w:rPr>
              <w:t>4</w:t>
            </w:r>
            <w:r w:rsidRPr="00045408">
              <w:rPr>
                <w:rFonts w:eastAsia="Calibri" w:cstheme="minorHAnsi"/>
                <w:b/>
                <w:bCs/>
                <w:szCs w:val="22"/>
              </w:rPr>
              <w:t>. ročník</w:t>
            </w:r>
          </w:p>
        </w:tc>
        <w:tc>
          <w:tcPr>
            <w:tcW w:w="166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7F9F48DB" w14:textId="77777777" w:rsidR="00AA0259" w:rsidRPr="00045408" w:rsidRDefault="00AA0259" w:rsidP="00276641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AA0259" w:rsidRPr="00045408" w14:paraId="4003C1B7" w14:textId="77777777" w:rsidTr="00276641">
        <w:tc>
          <w:tcPr>
            <w:tcW w:w="167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EBDCB" w14:textId="77777777" w:rsidR="00AA0259" w:rsidRPr="00045408" w:rsidRDefault="00AA0259" w:rsidP="00276641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Výchovné a vzdělávací strategie</w:t>
            </w:r>
          </w:p>
        </w:tc>
        <w:tc>
          <w:tcPr>
            <w:tcW w:w="333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3FD32" w14:textId="77777777" w:rsidR="00AA0259" w:rsidRPr="00045408" w:rsidRDefault="00AA0259" w:rsidP="00276641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k učení</w:t>
            </w:r>
          </w:p>
          <w:p w14:paraId="54C548F2" w14:textId="77777777" w:rsidR="00AA0259" w:rsidRPr="00045408" w:rsidRDefault="00AA0259" w:rsidP="00276641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k řešení problémů</w:t>
            </w:r>
          </w:p>
          <w:p w14:paraId="2F8C4754" w14:textId="77777777" w:rsidR="00AA0259" w:rsidRPr="00045408" w:rsidRDefault="00AA0259" w:rsidP="00276641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komunikativní</w:t>
            </w:r>
          </w:p>
          <w:p w14:paraId="33992C12" w14:textId="77777777" w:rsidR="00AA0259" w:rsidRPr="00045408" w:rsidRDefault="00AA0259" w:rsidP="00276641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sociální a personální</w:t>
            </w:r>
          </w:p>
          <w:p w14:paraId="163C7E1E" w14:textId="77777777" w:rsidR="00AA0259" w:rsidRPr="00045408" w:rsidRDefault="00AA0259" w:rsidP="00276641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občanské</w:t>
            </w:r>
          </w:p>
          <w:p w14:paraId="29BEF4A1" w14:textId="77777777" w:rsidR="00AA0259" w:rsidRPr="00045408" w:rsidRDefault="00AA0259" w:rsidP="00276641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pracovní</w:t>
            </w:r>
          </w:p>
          <w:p w14:paraId="1DBB9304" w14:textId="77777777" w:rsidR="00AA0259" w:rsidRPr="00045408" w:rsidRDefault="00AA0259" w:rsidP="00276641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hAnsiTheme="minorHAnsi" w:cstheme="minorHAnsi"/>
                <w:szCs w:val="22"/>
              </w:rPr>
              <w:t>Kompetence digitální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0"/>
        <w:gridCol w:w="4810"/>
        <w:gridCol w:w="4810"/>
      </w:tblGrid>
      <w:tr w:rsidR="00AA0259" w:rsidRPr="005F46C4" w14:paraId="509E1743" w14:textId="77777777" w:rsidTr="008907FB">
        <w:tc>
          <w:tcPr>
            <w:tcW w:w="4810" w:type="dxa"/>
            <w:shd w:val="clear" w:color="auto" w:fill="BDD6EE" w:themeFill="accent1" w:themeFillTint="66"/>
          </w:tcPr>
          <w:bookmarkEnd w:id="1"/>
          <w:p w14:paraId="55044F50" w14:textId="77777777" w:rsidR="00AA0259" w:rsidRPr="005F46C4" w:rsidRDefault="00AA0259" w:rsidP="00276641">
            <w:pPr>
              <w:pStyle w:val="Normal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F46C4">
              <w:rPr>
                <w:rFonts w:asciiTheme="minorHAnsi" w:hAnsiTheme="minorHAnsi" w:cstheme="minorHAnsi"/>
                <w:b/>
                <w:bCs/>
                <w:szCs w:val="22"/>
              </w:rPr>
              <w:t>RVP výstupy</w:t>
            </w:r>
          </w:p>
        </w:tc>
        <w:tc>
          <w:tcPr>
            <w:tcW w:w="4810" w:type="dxa"/>
            <w:shd w:val="clear" w:color="auto" w:fill="BDD6EE" w:themeFill="accent1" w:themeFillTint="66"/>
          </w:tcPr>
          <w:p w14:paraId="21638A94" w14:textId="77777777" w:rsidR="00AA0259" w:rsidRPr="005F46C4" w:rsidRDefault="00AA0259" w:rsidP="00276641">
            <w:pPr>
              <w:pStyle w:val="Normal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F46C4">
              <w:rPr>
                <w:rFonts w:asciiTheme="minorHAnsi" w:hAnsiTheme="minorHAnsi" w:cstheme="minorHAnsi"/>
                <w:b/>
                <w:bCs/>
                <w:szCs w:val="22"/>
              </w:rPr>
              <w:t>ŠVP výstupy</w:t>
            </w:r>
          </w:p>
        </w:tc>
        <w:tc>
          <w:tcPr>
            <w:tcW w:w="4810" w:type="dxa"/>
            <w:shd w:val="clear" w:color="auto" w:fill="BDD6EE" w:themeFill="accent1" w:themeFillTint="66"/>
          </w:tcPr>
          <w:p w14:paraId="02C8136E" w14:textId="77777777" w:rsidR="00AA0259" w:rsidRPr="005F46C4" w:rsidRDefault="00AA0259" w:rsidP="0027664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Cs w:val="22"/>
              </w:rPr>
            </w:pPr>
            <w:r w:rsidRPr="005F46C4">
              <w:rPr>
                <w:rFonts w:eastAsia="Times New Roman" w:cstheme="minorHAnsi"/>
                <w:b/>
                <w:bCs/>
                <w:szCs w:val="22"/>
              </w:rPr>
              <w:t>Učivo</w:t>
            </w:r>
          </w:p>
        </w:tc>
      </w:tr>
      <w:tr w:rsidR="00AA0259" w:rsidRPr="005F46C4" w14:paraId="18857221" w14:textId="77777777" w:rsidTr="008907FB">
        <w:tc>
          <w:tcPr>
            <w:tcW w:w="4810" w:type="dxa"/>
            <w:shd w:val="clear" w:color="auto" w:fill="auto"/>
          </w:tcPr>
          <w:p w14:paraId="50D51650" w14:textId="16D35C8C" w:rsidR="00AA0259" w:rsidRPr="005F46C4" w:rsidRDefault="00AA0259" w:rsidP="0048249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482497">
              <w:rPr>
                <w:rFonts w:ascii="Calibri" w:eastAsia="Times New Roman" w:hAnsi="Calibri" w:cs="Calibri"/>
                <w:szCs w:val="22"/>
              </w:rPr>
              <w:t>ČJL-5-2-03 určuje slovní druhy plnovýznamových slov a</w:t>
            </w:r>
            <w:r w:rsidR="00482497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482497">
              <w:rPr>
                <w:rFonts w:ascii="Calibri" w:eastAsia="Times New Roman" w:hAnsi="Calibri" w:cs="Calibri"/>
                <w:szCs w:val="22"/>
              </w:rPr>
              <w:t>využívá je v gramaticky správných tvarech ve svém</w:t>
            </w:r>
            <w:r w:rsidR="00482497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482497">
              <w:rPr>
                <w:rFonts w:ascii="Calibri" w:eastAsia="Times New Roman" w:hAnsi="Calibri" w:cs="Calibri"/>
                <w:szCs w:val="22"/>
              </w:rPr>
              <w:t>mluveném projevu</w:t>
            </w:r>
          </w:p>
        </w:tc>
        <w:tc>
          <w:tcPr>
            <w:tcW w:w="4810" w:type="dxa"/>
            <w:shd w:val="clear" w:color="auto" w:fill="auto"/>
          </w:tcPr>
          <w:p w14:paraId="60165FE1" w14:textId="1EC12DEE" w:rsidR="00B018F0" w:rsidRDefault="002C1C4D" w:rsidP="00276641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Ve svém mluveném projevu v</w:t>
            </w:r>
            <w:r w:rsidR="00B018F0">
              <w:t>yužívá plnovýznamová slova v gramaticky správných tvarech.</w:t>
            </w:r>
          </w:p>
          <w:p w14:paraId="10CAB1A0" w14:textId="2F8224D7" w:rsidR="00B018F0" w:rsidRDefault="00B018F0" w:rsidP="00276641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Pozná podstatná jména, umí určit rod, číslo a pád.</w:t>
            </w:r>
          </w:p>
          <w:p w14:paraId="0EC567FD" w14:textId="2F0DBFB3" w:rsidR="00B018F0" w:rsidRDefault="00B018F0" w:rsidP="00276641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Seznámí se se vzory podstatných jmen.</w:t>
            </w:r>
          </w:p>
          <w:p w14:paraId="63DFC9C1" w14:textId="3D7FFC6B" w:rsidR="00B018F0" w:rsidRDefault="00B018F0" w:rsidP="00276641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V textu vyhledává slovesa nebo je do textu doplňuje.</w:t>
            </w:r>
          </w:p>
          <w:p w14:paraId="0874A100" w14:textId="6233BE50" w:rsidR="00B018F0" w:rsidRDefault="00B018F0" w:rsidP="00276641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Časuje slovesa</w:t>
            </w:r>
            <w:r w:rsidR="002C1C4D">
              <w:t>,</w:t>
            </w:r>
            <w:r>
              <w:t xml:space="preserve"> </w:t>
            </w:r>
            <w:r w:rsidR="002C1C4D">
              <w:t>u</w:t>
            </w:r>
            <w:r>
              <w:t>rčuje číslo, osobu, čas.</w:t>
            </w:r>
          </w:p>
          <w:p w14:paraId="25E73976" w14:textId="3CCA0546" w:rsidR="00B018F0" w:rsidRPr="007760A3" w:rsidRDefault="00B018F0" w:rsidP="00276641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U slovesa rozliší tvar určitý a neurčitý</w:t>
            </w:r>
            <w:r w:rsidR="002C1C4D">
              <w:t>, tv</w:t>
            </w:r>
            <w:r>
              <w:t>ar jednoduchý a složený</w:t>
            </w:r>
            <w:r w:rsidR="002C1C4D">
              <w:t>.</w:t>
            </w:r>
          </w:p>
        </w:tc>
        <w:tc>
          <w:tcPr>
            <w:tcW w:w="4810" w:type="dxa"/>
            <w:shd w:val="clear" w:color="auto" w:fill="auto"/>
          </w:tcPr>
          <w:p w14:paraId="7423935B" w14:textId="77777777" w:rsidR="002C1C4D" w:rsidRPr="00482497" w:rsidRDefault="00B018F0" w:rsidP="00B018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482497">
              <w:rPr>
                <w:rFonts w:ascii="Calibri" w:eastAsia="Times New Roman" w:hAnsi="Calibri" w:cs="Calibri"/>
                <w:szCs w:val="22"/>
              </w:rPr>
              <w:t>Tvarosloví (rozlišování slovních druhů)</w:t>
            </w:r>
            <w:r w:rsidR="002C1C4D" w:rsidRPr="00482497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699E63A4" w14:textId="77777777" w:rsidR="002C1C4D" w:rsidRPr="00482497" w:rsidRDefault="002C1C4D" w:rsidP="00B018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482497">
              <w:rPr>
                <w:rFonts w:ascii="Calibri" w:eastAsia="Times New Roman" w:hAnsi="Calibri" w:cs="Calibri"/>
                <w:szCs w:val="22"/>
              </w:rPr>
              <w:t>P</w:t>
            </w:r>
            <w:r w:rsidR="00B018F0" w:rsidRPr="00482497">
              <w:rPr>
                <w:rFonts w:ascii="Calibri" w:eastAsia="Times New Roman" w:hAnsi="Calibri" w:cs="Calibri"/>
                <w:szCs w:val="22"/>
              </w:rPr>
              <w:t>ravopis</w:t>
            </w:r>
            <w:r w:rsidRPr="00482497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B018F0" w:rsidRPr="00482497">
              <w:rPr>
                <w:rFonts w:ascii="Calibri" w:eastAsia="Times New Roman" w:hAnsi="Calibri" w:cs="Calibri"/>
                <w:szCs w:val="22"/>
              </w:rPr>
              <w:t>koncovek podstatných jmen (vzory)</w:t>
            </w:r>
            <w:r w:rsidRPr="00482497">
              <w:rPr>
                <w:rFonts w:ascii="Calibri" w:eastAsia="Times New Roman" w:hAnsi="Calibri" w:cs="Calibri"/>
                <w:szCs w:val="22"/>
              </w:rPr>
              <w:t>.</w:t>
            </w:r>
            <w:r w:rsidR="00B018F0" w:rsidRPr="00482497">
              <w:rPr>
                <w:rFonts w:ascii="Calibri" w:eastAsia="Times New Roman" w:hAnsi="Calibri" w:cs="Calibri"/>
                <w:szCs w:val="22"/>
              </w:rPr>
              <w:t xml:space="preserve"> </w:t>
            </w:r>
          </w:p>
          <w:p w14:paraId="65F9C8C3" w14:textId="4AD9A49A" w:rsidR="002C1C4D" w:rsidRPr="00482497" w:rsidRDefault="002C1C4D" w:rsidP="00B018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482497">
              <w:rPr>
                <w:rFonts w:ascii="Calibri" w:eastAsia="Times New Roman" w:hAnsi="Calibri" w:cs="Calibri"/>
                <w:szCs w:val="22"/>
              </w:rPr>
              <w:t>U</w:t>
            </w:r>
            <w:r w:rsidR="00B018F0" w:rsidRPr="00482497">
              <w:rPr>
                <w:rFonts w:ascii="Calibri" w:eastAsia="Times New Roman" w:hAnsi="Calibri" w:cs="Calibri"/>
                <w:szCs w:val="22"/>
              </w:rPr>
              <w:t>rčování</w:t>
            </w:r>
            <w:r w:rsidRPr="00482497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B018F0" w:rsidRPr="00482497">
              <w:rPr>
                <w:rFonts w:ascii="Calibri" w:eastAsia="Times New Roman" w:hAnsi="Calibri" w:cs="Calibri"/>
                <w:szCs w:val="22"/>
              </w:rPr>
              <w:t>mluvnických kategorií podstatných jmen</w:t>
            </w:r>
            <w:r w:rsidRPr="00482497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B018F0" w:rsidRPr="00482497">
              <w:rPr>
                <w:rFonts w:ascii="Calibri" w:eastAsia="Times New Roman" w:hAnsi="Calibri" w:cs="Calibri"/>
                <w:szCs w:val="22"/>
              </w:rPr>
              <w:t>(pád, číslo,</w:t>
            </w:r>
            <w:r w:rsidRPr="00482497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B018F0" w:rsidRPr="00482497">
              <w:rPr>
                <w:rFonts w:ascii="Calibri" w:eastAsia="Times New Roman" w:hAnsi="Calibri" w:cs="Calibri"/>
                <w:szCs w:val="22"/>
              </w:rPr>
              <w:t>rod a vzor)</w:t>
            </w:r>
            <w:r w:rsidRPr="00482497">
              <w:rPr>
                <w:rFonts w:ascii="Calibri" w:eastAsia="Times New Roman" w:hAnsi="Calibri" w:cs="Calibri"/>
                <w:szCs w:val="22"/>
              </w:rPr>
              <w:t>.</w:t>
            </w:r>
            <w:r w:rsidR="00B018F0" w:rsidRPr="00482497">
              <w:rPr>
                <w:rFonts w:ascii="Calibri" w:eastAsia="Times New Roman" w:hAnsi="Calibri" w:cs="Calibri"/>
                <w:szCs w:val="22"/>
              </w:rPr>
              <w:t xml:space="preserve"> </w:t>
            </w:r>
          </w:p>
          <w:p w14:paraId="4A0515AA" w14:textId="0BDA2567" w:rsidR="00B018F0" w:rsidRPr="00482497" w:rsidRDefault="002C1C4D" w:rsidP="00B018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482497">
              <w:rPr>
                <w:rFonts w:ascii="Calibri" w:eastAsia="Times New Roman" w:hAnsi="Calibri" w:cs="Calibri"/>
                <w:szCs w:val="22"/>
              </w:rPr>
              <w:t>Č</w:t>
            </w:r>
            <w:r w:rsidR="00B018F0" w:rsidRPr="00482497">
              <w:rPr>
                <w:rFonts w:ascii="Calibri" w:eastAsia="Times New Roman" w:hAnsi="Calibri" w:cs="Calibri"/>
                <w:szCs w:val="22"/>
              </w:rPr>
              <w:t>asování sloves v oznam</w:t>
            </w:r>
            <w:r w:rsidRPr="00482497">
              <w:rPr>
                <w:rFonts w:ascii="Calibri" w:eastAsia="Times New Roman" w:hAnsi="Calibri" w:cs="Calibri"/>
                <w:szCs w:val="22"/>
              </w:rPr>
              <w:t>ovacím</w:t>
            </w:r>
            <w:r w:rsidR="00B018F0" w:rsidRPr="00482497">
              <w:rPr>
                <w:rFonts w:ascii="Calibri" w:eastAsia="Times New Roman" w:hAnsi="Calibri" w:cs="Calibri"/>
                <w:szCs w:val="22"/>
              </w:rPr>
              <w:t xml:space="preserve"> způsobu (osoba,</w:t>
            </w:r>
          </w:p>
          <w:p w14:paraId="24923845" w14:textId="62799640" w:rsidR="00AA0259" w:rsidRPr="005F46C4" w:rsidRDefault="00B018F0" w:rsidP="00B018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482497">
              <w:rPr>
                <w:rFonts w:ascii="Calibri" w:eastAsia="Times New Roman" w:hAnsi="Calibri" w:cs="Calibri"/>
                <w:szCs w:val="22"/>
              </w:rPr>
              <w:t>číslo, čas, pravopis koncovek sloves)</w:t>
            </w:r>
            <w:r w:rsidR="00482497" w:rsidRPr="00482497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AA0259" w:rsidRPr="005F46C4" w14:paraId="680097D1" w14:textId="77777777" w:rsidTr="008907FB">
        <w:tc>
          <w:tcPr>
            <w:tcW w:w="4810" w:type="dxa"/>
            <w:shd w:val="clear" w:color="auto" w:fill="auto"/>
          </w:tcPr>
          <w:p w14:paraId="6BBBD96C" w14:textId="77777777" w:rsidR="00482497" w:rsidRPr="0086555D" w:rsidRDefault="00482497" w:rsidP="0048249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86555D">
              <w:rPr>
                <w:rFonts w:ascii="Calibri" w:eastAsia="Times New Roman" w:hAnsi="Calibri" w:cs="Calibri"/>
                <w:szCs w:val="22"/>
              </w:rPr>
              <w:t>ČJL-5-2-05 vyhledává základní skladební dvojici a v</w:t>
            </w:r>
          </w:p>
          <w:p w14:paraId="2090EB43" w14:textId="77777777" w:rsidR="00482497" w:rsidRPr="0086555D" w:rsidRDefault="00482497" w:rsidP="0048249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86555D">
              <w:rPr>
                <w:rFonts w:ascii="Calibri" w:eastAsia="Times New Roman" w:hAnsi="Calibri" w:cs="Calibri"/>
                <w:szCs w:val="22"/>
              </w:rPr>
              <w:t>neúplné základní skladební dvojici označuje základ</w:t>
            </w:r>
          </w:p>
          <w:p w14:paraId="52782544" w14:textId="729E39E3" w:rsidR="00AA0259" w:rsidRPr="0086555D" w:rsidRDefault="00482497" w:rsidP="0048249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86555D">
              <w:rPr>
                <w:rFonts w:ascii="Calibri" w:eastAsia="Times New Roman" w:hAnsi="Calibri" w:cs="Calibri"/>
                <w:szCs w:val="22"/>
              </w:rPr>
              <w:t>věty</w:t>
            </w:r>
          </w:p>
        </w:tc>
        <w:tc>
          <w:tcPr>
            <w:tcW w:w="4810" w:type="dxa"/>
            <w:shd w:val="clear" w:color="auto" w:fill="auto"/>
          </w:tcPr>
          <w:p w14:paraId="4263ADB1" w14:textId="05408B71" w:rsidR="00482497" w:rsidRPr="0086555D" w:rsidRDefault="00482497" w:rsidP="0048249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86555D">
              <w:rPr>
                <w:rFonts w:ascii="Calibri" w:eastAsia="Times New Roman" w:hAnsi="Calibri" w:cs="Calibri"/>
                <w:szCs w:val="22"/>
              </w:rPr>
              <w:t>Vyhledává a graficky označí základní skladební dvojici ve</w:t>
            </w:r>
            <w:r w:rsidR="007760A3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86555D">
              <w:rPr>
                <w:rFonts w:ascii="Calibri" w:eastAsia="Times New Roman" w:hAnsi="Calibri" w:cs="Calibri"/>
                <w:szCs w:val="22"/>
              </w:rPr>
              <w:t>větě.</w:t>
            </w:r>
          </w:p>
          <w:p w14:paraId="7056EA7D" w14:textId="2FBE866B" w:rsidR="00AA0259" w:rsidRPr="0086555D" w:rsidRDefault="00AA0259" w:rsidP="0048249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4810" w:type="dxa"/>
            <w:shd w:val="clear" w:color="auto" w:fill="auto"/>
          </w:tcPr>
          <w:p w14:paraId="712F68B7" w14:textId="6AA25848" w:rsidR="00AA0259" w:rsidRPr="0086555D" w:rsidRDefault="007760A3" w:rsidP="0027664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Z</w:t>
            </w:r>
            <w:r w:rsidR="00482497" w:rsidRPr="0086555D">
              <w:rPr>
                <w:rFonts w:ascii="Calibri" w:eastAsia="Times New Roman" w:hAnsi="Calibri" w:cs="Calibri"/>
                <w:szCs w:val="22"/>
              </w:rPr>
              <w:t>ákladní skladební dvojice.</w:t>
            </w:r>
          </w:p>
          <w:p w14:paraId="1DC6A04E" w14:textId="3F361081" w:rsidR="00482497" w:rsidRPr="0086555D" w:rsidRDefault="00482497" w:rsidP="0048249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AA0259" w:rsidRPr="005F46C4" w14:paraId="049C77FB" w14:textId="77777777" w:rsidTr="008907FB">
        <w:tc>
          <w:tcPr>
            <w:tcW w:w="4810" w:type="dxa"/>
            <w:shd w:val="clear" w:color="auto" w:fill="auto"/>
          </w:tcPr>
          <w:p w14:paraId="79CD11B3" w14:textId="1A0FC5F6" w:rsidR="00AA0259" w:rsidRPr="00A33D6C" w:rsidRDefault="00482497" w:rsidP="0027664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A33D6C">
              <w:rPr>
                <w:rFonts w:ascii="Calibri" w:eastAsia="Times New Roman" w:hAnsi="Calibri" w:cs="Calibri"/>
                <w:szCs w:val="22"/>
              </w:rPr>
              <w:lastRenderedPageBreak/>
              <w:t>ČJL-5-2-06 odlišuje větu jednoduchou a souvětí</w:t>
            </w:r>
          </w:p>
        </w:tc>
        <w:tc>
          <w:tcPr>
            <w:tcW w:w="4810" w:type="dxa"/>
            <w:shd w:val="clear" w:color="auto" w:fill="auto"/>
          </w:tcPr>
          <w:p w14:paraId="66697732" w14:textId="77777777" w:rsidR="00AA0259" w:rsidRPr="00A33D6C" w:rsidRDefault="00A33D6C" w:rsidP="0048249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A33D6C">
              <w:rPr>
                <w:rFonts w:ascii="Calibri" w:eastAsia="Times New Roman" w:hAnsi="Calibri" w:cs="Calibri"/>
                <w:szCs w:val="22"/>
              </w:rPr>
              <w:t>Rozlišuje větu jednoduchou a souvětí.</w:t>
            </w:r>
          </w:p>
          <w:p w14:paraId="31C8D642" w14:textId="7121B94A" w:rsidR="00A33D6C" w:rsidRPr="007760A3" w:rsidRDefault="00A33D6C" w:rsidP="0048249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A33D6C">
              <w:rPr>
                <w:szCs w:val="22"/>
              </w:rPr>
              <w:t>Zvládá změnit větu jednoduchou na souvětí.</w:t>
            </w:r>
          </w:p>
        </w:tc>
        <w:tc>
          <w:tcPr>
            <w:tcW w:w="4810" w:type="dxa"/>
            <w:shd w:val="clear" w:color="auto" w:fill="auto"/>
          </w:tcPr>
          <w:p w14:paraId="43D60577" w14:textId="35CE44BE" w:rsidR="00AA0259" w:rsidRPr="00A33D6C" w:rsidRDefault="00482497" w:rsidP="0027664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A33D6C">
              <w:rPr>
                <w:rFonts w:ascii="Calibri" w:eastAsia="Times New Roman" w:hAnsi="Calibri" w:cs="Calibri"/>
                <w:szCs w:val="22"/>
              </w:rPr>
              <w:t>Věta a souvětí (rozlišení věty jednoduché a souvětí).</w:t>
            </w:r>
          </w:p>
        </w:tc>
      </w:tr>
      <w:tr w:rsidR="00AA0259" w:rsidRPr="005F46C4" w14:paraId="26D5FC12" w14:textId="77777777" w:rsidTr="008907FB">
        <w:tc>
          <w:tcPr>
            <w:tcW w:w="4810" w:type="dxa"/>
            <w:shd w:val="clear" w:color="auto" w:fill="auto"/>
          </w:tcPr>
          <w:p w14:paraId="60FBB8D0" w14:textId="3DC06FBE" w:rsidR="00AA0259" w:rsidRPr="00A33D6C" w:rsidRDefault="00482497" w:rsidP="00A33D6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A33D6C">
              <w:rPr>
                <w:rFonts w:ascii="Calibri" w:eastAsia="Times New Roman" w:hAnsi="Calibri" w:cs="Calibri"/>
                <w:szCs w:val="22"/>
              </w:rPr>
              <w:t>ČJL-5-2-07 užívá vhodných spojovacích výrazů, podle</w:t>
            </w:r>
            <w:r w:rsidR="00A33D6C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A33D6C">
              <w:rPr>
                <w:rFonts w:ascii="Calibri" w:eastAsia="Times New Roman" w:hAnsi="Calibri" w:cs="Calibri"/>
                <w:szCs w:val="22"/>
              </w:rPr>
              <w:t>potřeby projevu je obměňuje</w:t>
            </w:r>
          </w:p>
        </w:tc>
        <w:tc>
          <w:tcPr>
            <w:tcW w:w="4810" w:type="dxa"/>
            <w:shd w:val="clear" w:color="auto" w:fill="auto"/>
          </w:tcPr>
          <w:p w14:paraId="757810ED" w14:textId="77777777" w:rsidR="00A33D6C" w:rsidRDefault="00482497" w:rsidP="0027664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A33D6C">
              <w:rPr>
                <w:rFonts w:ascii="Calibri" w:eastAsia="Times New Roman" w:hAnsi="Calibri" w:cs="Calibri"/>
                <w:szCs w:val="22"/>
              </w:rPr>
              <w:t>Používá vhodné spojovací výrazy.</w:t>
            </w:r>
            <w:r w:rsidR="00A33D6C" w:rsidRPr="00A33D6C">
              <w:rPr>
                <w:szCs w:val="22"/>
              </w:rPr>
              <w:t xml:space="preserve"> </w:t>
            </w:r>
          </w:p>
          <w:p w14:paraId="33EDF60E" w14:textId="3B16D1B6" w:rsidR="00AA0259" w:rsidRPr="00A33D6C" w:rsidRDefault="00A33D6C" w:rsidP="0027664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Cs w:val="22"/>
              </w:rPr>
            </w:pPr>
            <w:r w:rsidRPr="00A33D6C">
              <w:rPr>
                <w:szCs w:val="22"/>
              </w:rPr>
              <w:t>Dokončí souvětí podle významu první věty a spojovacího významu.</w:t>
            </w:r>
          </w:p>
        </w:tc>
        <w:tc>
          <w:tcPr>
            <w:tcW w:w="4810" w:type="dxa"/>
            <w:shd w:val="clear" w:color="auto" w:fill="auto"/>
          </w:tcPr>
          <w:p w14:paraId="1823F38A" w14:textId="2185ED01" w:rsidR="00482497" w:rsidRPr="00A33D6C" w:rsidRDefault="00482497" w:rsidP="0048249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A33D6C">
              <w:rPr>
                <w:rFonts w:ascii="Calibri" w:eastAsia="Times New Roman" w:hAnsi="Calibri" w:cs="Calibri"/>
                <w:szCs w:val="22"/>
              </w:rPr>
              <w:t xml:space="preserve">Spojovací výrazy </w:t>
            </w:r>
            <w:r w:rsidR="00A33D6C" w:rsidRPr="00A33D6C">
              <w:rPr>
                <w:rFonts w:ascii="Calibri" w:eastAsia="Times New Roman" w:hAnsi="Calibri" w:cs="Calibri"/>
                <w:szCs w:val="22"/>
              </w:rPr>
              <w:t>(</w:t>
            </w:r>
            <w:r w:rsidRPr="00A33D6C">
              <w:rPr>
                <w:rFonts w:ascii="Calibri" w:eastAsia="Times New Roman" w:hAnsi="Calibri" w:cs="Calibri"/>
                <w:szCs w:val="22"/>
              </w:rPr>
              <w:t>lineární větné vzorce)</w:t>
            </w:r>
            <w:r w:rsidR="00A33D6C" w:rsidRPr="00A33D6C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3642C455" w14:textId="4A09AF67" w:rsidR="00482497" w:rsidRPr="00A33D6C" w:rsidRDefault="00A33D6C" w:rsidP="0048249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A33D6C">
              <w:rPr>
                <w:rFonts w:ascii="Calibri" w:eastAsia="Times New Roman" w:hAnsi="Calibri" w:cs="Calibri"/>
                <w:szCs w:val="22"/>
              </w:rPr>
              <w:t>S</w:t>
            </w:r>
            <w:r w:rsidR="00482497" w:rsidRPr="00A33D6C">
              <w:rPr>
                <w:rFonts w:ascii="Calibri" w:eastAsia="Times New Roman" w:hAnsi="Calibri" w:cs="Calibri"/>
                <w:szCs w:val="22"/>
              </w:rPr>
              <w:t>pojovací výrazy (typické spojovací výrazy, čárka v</w:t>
            </w:r>
          </w:p>
          <w:p w14:paraId="4B05568B" w14:textId="25D4470A" w:rsidR="00AA0259" w:rsidRPr="00A33D6C" w:rsidRDefault="00482497" w:rsidP="0048249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A33D6C">
              <w:rPr>
                <w:rFonts w:ascii="Calibri" w:eastAsia="Times New Roman" w:hAnsi="Calibri" w:cs="Calibri"/>
                <w:szCs w:val="22"/>
              </w:rPr>
              <w:t>souvětí)</w:t>
            </w:r>
            <w:r w:rsidR="00A33D6C" w:rsidRPr="00A33D6C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AA0259" w:rsidRPr="005F46C4" w14:paraId="1C7A46A9" w14:textId="77777777" w:rsidTr="008907FB">
        <w:tc>
          <w:tcPr>
            <w:tcW w:w="4810" w:type="dxa"/>
            <w:shd w:val="clear" w:color="auto" w:fill="auto"/>
          </w:tcPr>
          <w:p w14:paraId="44635F01" w14:textId="77777777" w:rsidR="00A33D6C" w:rsidRPr="00A33D6C" w:rsidRDefault="00A33D6C" w:rsidP="00A33D6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A33D6C">
              <w:rPr>
                <w:rFonts w:ascii="Calibri" w:eastAsia="Times New Roman" w:hAnsi="Calibri" w:cs="Calibri"/>
                <w:szCs w:val="22"/>
              </w:rPr>
              <w:t>ČJL-5-2-09 zvládá základní příklady syntaktického</w:t>
            </w:r>
          </w:p>
          <w:p w14:paraId="3B337770" w14:textId="33407651" w:rsidR="00AA0259" w:rsidRPr="005F46C4" w:rsidRDefault="00A33D6C" w:rsidP="00A33D6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A33D6C">
              <w:rPr>
                <w:rFonts w:ascii="Calibri" w:eastAsia="Times New Roman" w:hAnsi="Calibri" w:cs="Calibri"/>
                <w:szCs w:val="22"/>
              </w:rPr>
              <w:t>pravopisu</w:t>
            </w:r>
          </w:p>
        </w:tc>
        <w:tc>
          <w:tcPr>
            <w:tcW w:w="4810" w:type="dxa"/>
            <w:shd w:val="clear" w:color="auto" w:fill="auto"/>
          </w:tcPr>
          <w:p w14:paraId="359434DE" w14:textId="6CA8B280" w:rsidR="00AA0259" w:rsidRPr="005F46C4" w:rsidRDefault="00A33D6C" w:rsidP="0027664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>
              <w:t>Je seznámen se základními příklady shody podmětu s přísudkem.</w:t>
            </w:r>
          </w:p>
        </w:tc>
        <w:tc>
          <w:tcPr>
            <w:tcW w:w="4810" w:type="dxa"/>
            <w:shd w:val="clear" w:color="auto" w:fill="auto"/>
          </w:tcPr>
          <w:p w14:paraId="327DBAF6" w14:textId="244758F4" w:rsidR="00AA0259" w:rsidRPr="005F46C4" w:rsidRDefault="00A33D6C" w:rsidP="0027664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A33D6C">
              <w:rPr>
                <w:rFonts w:ascii="Calibri" w:eastAsia="Times New Roman" w:hAnsi="Calibri" w:cs="Calibri"/>
                <w:szCs w:val="22"/>
              </w:rPr>
              <w:t>Shoda podmětu s přísudkem.</w:t>
            </w:r>
          </w:p>
        </w:tc>
      </w:tr>
      <w:tr w:rsidR="00AA0259" w:rsidRPr="005F46C4" w14:paraId="1298F285" w14:textId="77777777" w:rsidTr="008907FB">
        <w:tc>
          <w:tcPr>
            <w:tcW w:w="4810" w:type="dxa"/>
            <w:shd w:val="clear" w:color="auto" w:fill="auto"/>
          </w:tcPr>
          <w:p w14:paraId="7668F0AC" w14:textId="77777777" w:rsidR="00A33D6C" w:rsidRPr="00C476FE" w:rsidRDefault="00A33D6C" w:rsidP="00A33D6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ČJL-5-2-01 porovnává významy slov, zvláště slova</w:t>
            </w:r>
          </w:p>
          <w:p w14:paraId="32E5FC15" w14:textId="77777777" w:rsidR="00A33D6C" w:rsidRPr="00C476FE" w:rsidRDefault="00A33D6C" w:rsidP="00A33D6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stejného nebo podobného významu a slova</w:t>
            </w:r>
          </w:p>
          <w:p w14:paraId="19F58C53" w14:textId="3C048660" w:rsidR="00AA0259" w:rsidRPr="00C476FE" w:rsidRDefault="00A33D6C" w:rsidP="00A33D6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vícevýznamová</w:t>
            </w:r>
          </w:p>
        </w:tc>
        <w:tc>
          <w:tcPr>
            <w:tcW w:w="4810" w:type="dxa"/>
            <w:shd w:val="clear" w:color="auto" w:fill="auto"/>
          </w:tcPr>
          <w:p w14:paraId="6B61CB92" w14:textId="5195B571" w:rsidR="00AA0259" w:rsidRPr="00C476FE" w:rsidRDefault="00FB462F" w:rsidP="00A33D6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Rozlišuje slova podle významu.</w:t>
            </w:r>
          </w:p>
        </w:tc>
        <w:tc>
          <w:tcPr>
            <w:tcW w:w="4810" w:type="dxa"/>
            <w:shd w:val="clear" w:color="auto" w:fill="auto"/>
          </w:tcPr>
          <w:p w14:paraId="17938D1B" w14:textId="49A7C80F" w:rsidR="00A33D6C" w:rsidRPr="00C476FE" w:rsidRDefault="00A33D6C" w:rsidP="007760A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Význam slova (slova stejného a opačného významu</w:t>
            </w:r>
            <w:r w:rsidR="007760A3">
              <w:rPr>
                <w:rFonts w:ascii="Calibri" w:eastAsia="Times New Roman" w:hAnsi="Calibri" w:cs="Calibri"/>
                <w:szCs w:val="22"/>
              </w:rPr>
              <w:t xml:space="preserve">, </w:t>
            </w:r>
            <w:r w:rsidRPr="00C476FE">
              <w:rPr>
                <w:rFonts w:ascii="Calibri" w:eastAsia="Times New Roman" w:hAnsi="Calibri" w:cs="Calibri"/>
                <w:szCs w:val="22"/>
              </w:rPr>
              <w:t>slova jednoznačná a mnohoznačná).</w:t>
            </w:r>
          </w:p>
        </w:tc>
      </w:tr>
      <w:tr w:rsidR="00AA0259" w:rsidRPr="005F46C4" w14:paraId="6F2B4CCA" w14:textId="77777777" w:rsidTr="008907FB">
        <w:tc>
          <w:tcPr>
            <w:tcW w:w="4810" w:type="dxa"/>
            <w:shd w:val="clear" w:color="auto" w:fill="auto"/>
          </w:tcPr>
          <w:p w14:paraId="109C8427" w14:textId="17F2D95E" w:rsidR="00AA0259" w:rsidRPr="00C476FE" w:rsidRDefault="00A33D6C" w:rsidP="007760A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 xml:space="preserve">ČJL-5-2-02 rozlišuje ve slově kořen, </w:t>
            </w:r>
            <w:r w:rsidRPr="00C476FE">
              <w:rPr>
                <w:rFonts w:ascii="Calibri" w:eastAsia="Times New Roman" w:hAnsi="Calibri" w:cs="Calibri"/>
                <w:strike/>
                <w:szCs w:val="22"/>
              </w:rPr>
              <w:t>část</w:t>
            </w:r>
            <w:r w:rsidRPr="00C476FE">
              <w:rPr>
                <w:rFonts w:ascii="Calibri" w:eastAsia="Times New Roman" w:hAnsi="Calibri" w:cs="Calibri"/>
                <w:szCs w:val="22"/>
              </w:rPr>
              <w:t xml:space="preserve"> příponovou,</w:t>
            </w:r>
            <w:r w:rsidR="007760A3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C476FE">
              <w:rPr>
                <w:rFonts w:ascii="Calibri" w:eastAsia="Times New Roman" w:hAnsi="Calibri" w:cs="Calibri"/>
                <w:szCs w:val="22"/>
              </w:rPr>
              <w:t>předponovou a koncovku</w:t>
            </w:r>
          </w:p>
        </w:tc>
        <w:tc>
          <w:tcPr>
            <w:tcW w:w="4810" w:type="dxa"/>
            <w:shd w:val="clear" w:color="auto" w:fill="auto"/>
          </w:tcPr>
          <w:p w14:paraId="330887A6" w14:textId="77777777" w:rsidR="00A33D6C" w:rsidRPr="00C476FE" w:rsidRDefault="00A33D6C" w:rsidP="00A33D6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Rozlišuje ve slově kořen, předponu, příponu a</w:t>
            </w:r>
          </w:p>
          <w:p w14:paraId="4759FD6A" w14:textId="258228B3" w:rsidR="00AA0259" w:rsidRPr="00C476FE" w:rsidRDefault="00FB462F" w:rsidP="00A33D6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k</w:t>
            </w:r>
            <w:r w:rsidR="00A33D6C" w:rsidRPr="00C476FE">
              <w:rPr>
                <w:rFonts w:ascii="Calibri" w:eastAsia="Times New Roman" w:hAnsi="Calibri" w:cs="Calibri"/>
                <w:szCs w:val="22"/>
              </w:rPr>
              <w:t>oncovku</w:t>
            </w:r>
            <w:r w:rsidRPr="00C476FE">
              <w:rPr>
                <w:rFonts w:ascii="Calibri" w:eastAsia="Times New Roman" w:hAnsi="Calibri" w:cs="Calibri"/>
                <w:szCs w:val="22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2050B6B6" w14:textId="25B07FF0" w:rsidR="00A33D6C" w:rsidRPr="00C476FE" w:rsidRDefault="00A33D6C" w:rsidP="00A33D6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Stavba slova (kořen předpona, přípona, koncovka)</w:t>
            </w:r>
            <w:r w:rsidR="00FB462F" w:rsidRPr="00C476FE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625B99E2" w14:textId="19F896AF" w:rsidR="00AA0259" w:rsidRPr="00C476FE" w:rsidRDefault="00FB462F" w:rsidP="007760A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R</w:t>
            </w:r>
            <w:r w:rsidR="00A33D6C" w:rsidRPr="00C476FE">
              <w:rPr>
                <w:rFonts w:ascii="Calibri" w:eastAsia="Times New Roman" w:hAnsi="Calibri" w:cs="Calibri"/>
                <w:szCs w:val="22"/>
              </w:rPr>
              <w:t xml:space="preserve">ozlišení předpony a předložky, skupiny slov </w:t>
            </w:r>
            <w:proofErr w:type="spellStart"/>
            <w:r w:rsidR="00A33D6C" w:rsidRPr="00C476FE">
              <w:rPr>
                <w:rFonts w:ascii="Calibri" w:eastAsia="Times New Roman" w:hAnsi="Calibri" w:cs="Calibri"/>
                <w:szCs w:val="22"/>
              </w:rPr>
              <w:t>bě</w:t>
            </w:r>
            <w:proofErr w:type="spellEnd"/>
            <w:r w:rsidR="00A33D6C" w:rsidRPr="00C476FE">
              <w:rPr>
                <w:rFonts w:ascii="Calibri" w:eastAsia="Times New Roman" w:hAnsi="Calibri" w:cs="Calibri"/>
                <w:szCs w:val="22"/>
              </w:rPr>
              <w:t>/</w:t>
            </w:r>
            <w:proofErr w:type="spellStart"/>
            <w:r w:rsidR="00A33D6C" w:rsidRPr="00C476FE">
              <w:rPr>
                <w:rFonts w:ascii="Calibri" w:eastAsia="Times New Roman" w:hAnsi="Calibri" w:cs="Calibri"/>
                <w:szCs w:val="22"/>
              </w:rPr>
              <w:t>bje</w:t>
            </w:r>
            <w:proofErr w:type="spellEnd"/>
            <w:r w:rsidR="00A33D6C" w:rsidRPr="00C476FE">
              <w:rPr>
                <w:rFonts w:ascii="Calibri" w:eastAsia="Times New Roman" w:hAnsi="Calibri" w:cs="Calibri"/>
                <w:szCs w:val="22"/>
              </w:rPr>
              <w:t>,</w:t>
            </w:r>
            <w:r w:rsidR="007760A3">
              <w:rPr>
                <w:rFonts w:ascii="Calibri" w:eastAsia="Times New Roman" w:hAnsi="Calibri" w:cs="Calibri"/>
                <w:szCs w:val="22"/>
              </w:rPr>
              <w:t xml:space="preserve"> </w:t>
            </w:r>
            <w:proofErr w:type="spellStart"/>
            <w:r w:rsidR="00A33D6C" w:rsidRPr="00C476FE">
              <w:rPr>
                <w:rFonts w:ascii="Calibri" w:eastAsia="Times New Roman" w:hAnsi="Calibri" w:cs="Calibri"/>
                <w:szCs w:val="22"/>
              </w:rPr>
              <w:t>pě</w:t>
            </w:r>
            <w:proofErr w:type="spellEnd"/>
            <w:r w:rsidR="00A33D6C" w:rsidRPr="00C476FE">
              <w:rPr>
                <w:rFonts w:ascii="Calibri" w:eastAsia="Times New Roman" w:hAnsi="Calibri" w:cs="Calibri"/>
                <w:szCs w:val="22"/>
              </w:rPr>
              <w:t xml:space="preserve">, </w:t>
            </w:r>
            <w:proofErr w:type="spellStart"/>
            <w:r w:rsidR="00A33D6C" w:rsidRPr="00C476FE">
              <w:rPr>
                <w:rFonts w:ascii="Calibri" w:eastAsia="Times New Roman" w:hAnsi="Calibri" w:cs="Calibri"/>
                <w:szCs w:val="22"/>
              </w:rPr>
              <w:t>vě</w:t>
            </w:r>
            <w:proofErr w:type="spellEnd"/>
            <w:r w:rsidR="00A33D6C" w:rsidRPr="00C476FE">
              <w:rPr>
                <w:rFonts w:ascii="Calibri" w:eastAsia="Times New Roman" w:hAnsi="Calibri" w:cs="Calibri"/>
                <w:szCs w:val="22"/>
              </w:rPr>
              <w:t>/</w:t>
            </w:r>
            <w:proofErr w:type="spellStart"/>
            <w:r w:rsidR="00A33D6C" w:rsidRPr="00C476FE">
              <w:rPr>
                <w:rFonts w:ascii="Calibri" w:eastAsia="Times New Roman" w:hAnsi="Calibri" w:cs="Calibri"/>
                <w:szCs w:val="22"/>
              </w:rPr>
              <w:t>vje</w:t>
            </w:r>
            <w:proofErr w:type="spellEnd"/>
            <w:r w:rsidRPr="00C476FE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AA0259" w:rsidRPr="005F46C4" w14:paraId="55F04110" w14:textId="77777777" w:rsidTr="008907FB">
        <w:tc>
          <w:tcPr>
            <w:tcW w:w="4810" w:type="dxa"/>
            <w:shd w:val="clear" w:color="auto" w:fill="auto"/>
          </w:tcPr>
          <w:p w14:paraId="4B848622" w14:textId="77777777" w:rsidR="00FB462F" w:rsidRPr="00C476FE" w:rsidRDefault="00FB462F" w:rsidP="00FB46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ČJL-5-1-03 posuzuje úplnost či neúplnost</w:t>
            </w:r>
          </w:p>
          <w:p w14:paraId="062C63FB" w14:textId="361A9B19" w:rsidR="00AA0259" w:rsidRPr="00C476FE" w:rsidRDefault="00FB462F" w:rsidP="00FB46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color w:val="0070C0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jednoduchého sdělení</w:t>
            </w:r>
          </w:p>
        </w:tc>
        <w:tc>
          <w:tcPr>
            <w:tcW w:w="4810" w:type="dxa"/>
            <w:shd w:val="clear" w:color="auto" w:fill="auto"/>
          </w:tcPr>
          <w:p w14:paraId="20E289AF" w14:textId="77777777" w:rsidR="00FB462F" w:rsidRPr="00C476FE" w:rsidRDefault="00FB462F" w:rsidP="00FB46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 xml:space="preserve">Rozlišuje úplné sdělení od neúplného. </w:t>
            </w:r>
          </w:p>
          <w:p w14:paraId="05E67AA2" w14:textId="56ADF238" w:rsidR="00FB462F" w:rsidRPr="00C476FE" w:rsidRDefault="00FB462F" w:rsidP="00FB46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 xml:space="preserve">Dokončuje sdělení dle své fantazie. </w:t>
            </w:r>
          </w:p>
          <w:p w14:paraId="6F3B1031" w14:textId="1FE3E8E9" w:rsidR="00AA0259" w:rsidRPr="00C476FE" w:rsidRDefault="00AA0259" w:rsidP="00FB46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</w:p>
        </w:tc>
        <w:tc>
          <w:tcPr>
            <w:tcW w:w="4810" w:type="dxa"/>
            <w:shd w:val="clear" w:color="auto" w:fill="auto"/>
          </w:tcPr>
          <w:p w14:paraId="0025AA90" w14:textId="5D17D3E8" w:rsidR="00FB462F" w:rsidRPr="00C476FE" w:rsidRDefault="00FB462F" w:rsidP="00FB46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Slohové útvary (dokončení vypravování, popis</w:t>
            </w:r>
          </w:p>
          <w:p w14:paraId="400CFACE" w14:textId="12030C8B" w:rsidR="00FB462F" w:rsidRPr="00C476FE" w:rsidRDefault="00FB462F" w:rsidP="00FB46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předmětu, pracovního postupu, osobní dopis, přání).</w:t>
            </w:r>
          </w:p>
          <w:p w14:paraId="574039A5" w14:textId="7629463E" w:rsidR="00AA0259" w:rsidRPr="00C476FE" w:rsidRDefault="00FB462F" w:rsidP="00FB46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Osnova textu.</w:t>
            </w:r>
          </w:p>
        </w:tc>
      </w:tr>
      <w:tr w:rsidR="00AA0259" w:rsidRPr="005F46C4" w14:paraId="09174AB8" w14:textId="77777777" w:rsidTr="008907FB">
        <w:tc>
          <w:tcPr>
            <w:tcW w:w="4810" w:type="dxa"/>
            <w:shd w:val="clear" w:color="auto" w:fill="auto"/>
          </w:tcPr>
          <w:p w14:paraId="57C75CD5" w14:textId="77777777" w:rsidR="00FB462F" w:rsidRPr="00FB462F" w:rsidRDefault="00FB462F" w:rsidP="00FB46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FB462F">
              <w:rPr>
                <w:rFonts w:eastAsia="Times New Roman" w:cstheme="minorHAnsi"/>
                <w:szCs w:val="22"/>
              </w:rPr>
              <w:t>ČJL-5-1-07 volí náležitou intonaci, přízvuk, pauzy a</w:t>
            </w:r>
          </w:p>
          <w:p w14:paraId="7CFCDFA5" w14:textId="16412B87" w:rsidR="00AA0259" w:rsidRPr="00FB462F" w:rsidRDefault="00FB462F" w:rsidP="00FB46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FB462F">
              <w:rPr>
                <w:rFonts w:eastAsia="Times New Roman" w:cstheme="minorHAnsi"/>
                <w:szCs w:val="22"/>
              </w:rPr>
              <w:t>tempo podle svého komunikačního záměru</w:t>
            </w:r>
          </w:p>
        </w:tc>
        <w:tc>
          <w:tcPr>
            <w:tcW w:w="4810" w:type="dxa"/>
            <w:shd w:val="clear" w:color="auto" w:fill="auto"/>
          </w:tcPr>
          <w:p w14:paraId="0C1CBF2C" w14:textId="62164C44" w:rsidR="00AA0259" w:rsidRPr="00FB462F" w:rsidRDefault="00FB462F" w:rsidP="0027664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FB462F">
              <w:rPr>
                <w:rFonts w:eastAsia="Times New Roman" w:cstheme="minorHAnsi"/>
                <w:szCs w:val="22"/>
              </w:rPr>
              <w:t>Dle komunikačního záměru mění sílu a barvu hlasu.</w:t>
            </w:r>
          </w:p>
        </w:tc>
        <w:tc>
          <w:tcPr>
            <w:tcW w:w="4810" w:type="dxa"/>
            <w:shd w:val="clear" w:color="auto" w:fill="auto"/>
          </w:tcPr>
          <w:p w14:paraId="57235871" w14:textId="0E5A347D" w:rsidR="00FB462F" w:rsidRPr="00FB462F" w:rsidRDefault="00FB462F" w:rsidP="00FB46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FB462F">
              <w:rPr>
                <w:rFonts w:eastAsia="Times New Roman" w:cstheme="minorHAnsi"/>
                <w:szCs w:val="22"/>
              </w:rPr>
              <w:t>Frázování (členění vět, práce s hlasem, intonace),</w:t>
            </w:r>
          </w:p>
          <w:p w14:paraId="45DEA2C5" w14:textId="359C4639" w:rsidR="00AA0259" w:rsidRPr="00FB462F" w:rsidRDefault="00FB462F" w:rsidP="00FB46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FB462F">
              <w:rPr>
                <w:rFonts w:eastAsia="Times New Roman" w:cstheme="minorHAnsi"/>
                <w:szCs w:val="22"/>
              </w:rPr>
              <w:t>mimojazykové prostředky řeči.</w:t>
            </w:r>
          </w:p>
        </w:tc>
      </w:tr>
      <w:tr w:rsidR="00AA0259" w:rsidRPr="005F46C4" w14:paraId="00855AEC" w14:textId="77777777" w:rsidTr="008907FB">
        <w:tc>
          <w:tcPr>
            <w:tcW w:w="4810" w:type="dxa"/>
            <w:shd w:val="clear" w:color="auto" w:fill="auto"/>
          </w:tcPr>
          <w:p w14:paraId="57110BFB" w14:textId="77777777" w:rsidR="00FB462F" w:rsidRPr="00C476FE" w:rsidRDefault="00FB462F" w:rsidP="00FB46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ČJL-5-1-08 rozlišuje spisovnou a nespisovnou</w:t>
            </w:r>
          </w:p>
          <w:p w14:paraId="440589BB" w14:textId="77777777" w:rsidR="00FB462F" w:rsidRPr="00C476FE" w:rsidRDefault="00FB462F" w:rsidP="00FB46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výslovnost a vhodně ji užívá podle komunikační</w:t>
            </w:r>
          </w:p>
          <w:p w14:paraId="5D9A1E94" w14:textId="238193D7" w:rsidR="00AA0259" w:rsidRPr="00C476FE" w:rsidRDefault="00FB462F" w:rsidP="00FB46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situace</w:t>
            </w:r>
          </w:p>
        </w:tc>
        <w:tc>
          <w:tcPr>
            <w:tcW w:w="4810" w:type="dxa"/>
            <w:shd w:val="clear" w:color="auto" w:fill="auto"/>
          </w:tcPr>
          <w:p w14:paraId="16F07A36" w14:textId="77777777" w:rsidR="00FB462F" w:rsidRDefault="00FB462F" w:rsidP="0027664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Rozlišuje spisovný a nespisovný jazyk.</w:t>
            </w:r>
          </w:p>
          <w:p w14:paraId="1EE12CF7" w14:textId="58558C00" w:rsidR="00EC1A98" w:rsidRPr="00C476FE" w:rsidRDefault="00EC1A98" w:rsidP="0027664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t>Čte se správnou intonací a přízvukem.</w:t>
            </w:r>
          </w:p>
          <w:p w14:paraId="7C93F445" w14:textId="7A955112" w:rsidR="00AA0259" w:rsidRPr="00C476FE" w:rsidRDefault="00AA0259" w:rsidP="0027664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4810" w:type="dxa"/>
            <w:shd w:val="clear" w:color="auto" w:fill="auto"/>
          </w:tcPr>
          <w:p w14:paraId="530EF978" w14:textId="4AB43FC4" w:rsidR="00AA0259" w:rsidRPr="00C476FE" w:rsidRDefault="00FB462F" w:rsidP="0027664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Spisovný a nespisovný jazyk, slova citově zabarvená.</w:t>
            </w:r>
          </w:p>
        </w:tc>
      </w:tr>
      <w:tr w:rsidR="00FB462F" w:rsidRPr="005F46C4" w14:paraId="613E2879" w14:textId="77777777" w:rsidTr="008907FB">
        <w:tc>
          <w:tcPr>
            <w:tcW w:w="4810" w:type="dxa"/>
            <w:shd w:val="clear" w:color="auto" w:fill="auto"/>
          </w:tcPr>
          <w:p w14:paraId="35C31DE6" w14:textId="77777777" w:rsidR="00C476FE" w:rsidRPr="00C476FE" w:rsidRDefault="00C476FE" w:rsidP="00C476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ČJL-3-1-02 porozumí písemným nebo mluveným</w:t>
            </w:r>
          </w:p>
          <w:p w14:paraId="3C80BEF8" w14:textId="13E3A546" w:rsidR="00FB462F" w:rsidRPr="00EC1A98" w:rsidRDefault="00C476FE" w:rsidP="00C476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pokynům přiměřené složitosti</w:t>
            </w:r>
          </w:p>
        </w:tc>
        <w:tc>
          <w:tcPr>
            <w:tcW w:w="4810" w:type="dxa"/>
            <w:shd w:val="clear" w:color="auto" w:fill="auto"/>
          </w:tcPr>
          <w:p w14:paraId="322B031E" w14:textId="36603309" w:rsidR="00FB462F" w:rsidRPr="00EC1A98" w:rsidRDefault="0086555D" w:rsidP="0027664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P</w:t>
            </w:r>
            <w:r w:rsidR="00C476FE" w:rsidRPr="00EC1A98">
              <w:rPr>
                <w:rFonts w:ascii="Calibri" w:eastAsia="Times New Roman" w:hAnsi="Calibri" w:cs="Calibri"/>
                <w:szCs w:val="22"/>
              </w:rPr>
              <w:t>racuje s textem jako se zdrojem informací</w:t>
            </w:r>
            <w:r>
              <w:rPr>
                <w:rFonts w:ascii="Calibri" w:eastAsia="Times New Roman" w:hAnsi="Calibri" w:cs="Calibri"/>
                <w:szCs w:val="22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0EB5FD71" w14:textId="4C85122A" w:rsidR="00C476FE" w:rsidRPr="00EC1A98" w:rsidRDefault="0086555D" w:rsidP="00C476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O</w:t>
            </w:r>
            <w:r w:rsidR="00C476FE" w:rsidRPr="00EC1A98">
              <w:rPr>
                <w:rFonts w:ascii="Calibri" w:eastAsia="Times New Roman" w:hAnsi="Calibri" w:cs="Calibri"/>
                <w:szCs w:val="22"/>
              </w:rPr>
              <w:t>rientační prvky v textu, klíčová slova, vyhledávání</w:t>
            </w:r>
          </w:p>
          <w:p w14:paraId="37235344" w14:textId="79E745BE" w:rsidR="00FB462F" w:rsidRPr="00EC1A98" w:rsidRDefault="00C476FE" w:rsidP="00C476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C1A98">
              <w:rPr>
                <w:rFonts w:ascii="Calibri" w:eastAsia="Times New Roman" w:hAnsi="Calibri" w:cs="Calibri"/>
                <w:szCs w:val="22"/>
              </w:rPr>
              <w:t>informací z</w:t>
            </w:r>
            <w:r w:rsidR="0086555D">
              <w:rPr>
                <w:rFonts w:ascii="Calibri" w:eastAsia="Times New Roman" w:hAnsi="Calibri" w:cs="Calibri"/>
                <w:szCs w:val="22"/>
              </w:rPr>
              <w:t> </w:t>
            </w:r>
            <w:r w:rsidRPr="00EC1A98">
              <w:rPr>
                <w:rFonts w:ascii="Calibri" w:eastAsia="Times New Roman" w:hAnsi="Calibri" w:cs="Calibri"/>
                <w:szCs w:val="22"/>
              </w:rPr>
              <w:t>textu</w:t>
            </w:r>
            <w:r w:rsidR="0086555D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C476FE" w:rsidRPr="005F46C4" w14:paraId="2F7B4AC5" w14:textId="77777777" w:rsidTr="008907FB">
        <w:tc>
          <w:tcPr>
            <w:tcW w:w="4810" w:type="dxa"/>
            <w:shd w:val="clear" w:color="auto" w:fill="auto"/>
          </w:tcPr>
          <w:p w14:paraId="10924A09" w14:textId="5A7D901E" w:rsidR="00C476FE" w:rsidRPr="00EC1A98" w:rsidRDefault="00C476FE" w:rsidP="0086555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C476FE">
              <w:rPr>
                <w:rFonts w:ascii="Calibri" w:eastAsia="Times New Roman" w:hAnsi="Calibri" w:cs="Calibri"/>
                <w:szCs w:val="22"/>
              </w:rPr>
              <w:t>ČJL-5-1-02 rozlišuje podstatné a okrajové informace v</w:t>
            </w:r>
            <w:r w:rsidR="0086555D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C476FE">
              <w:rPr>
                <w:rFonts w:ascii="Calibri" w:eastAsia="Times New Roman" w:hAnsi="Calibri" w:cs="Calibri"/>
                <w:szCs w:val="22"/>
              </w:rPr>
              <w:t>textu vhodném pro daný věk, podstatné informace</w:t>
            </w:r>
            <w:r w:rsidR="0086555D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EC1A98">
              <w:rPr>
                <w:rFonts w:ascii="Calibri" w:eastAsia="Times New Roman" w:hAnsi="Calibri" w:cs="Calibri"/>
                <w:szCs w:val="22"/>
              </w:rPr>
              <w:t>zaznamenává</w:t>
            </w:r>
          </w:p>
        </w:tc>
        <w:tc>
          <w:tcPr>
            <w:tcW w:w="4810" w:type="dxa"/>
            <w:shd w:val="clear" w:color="auto" w:fill="auto"/>
          </w:tcPr>
          <w:p w14:paraId="572EFE8E" w14:textId="19B1002B" w:rsidR="00C476FE" w:rsidRPr="00EC1A98" w:rsidRDefault="0086555D" w:rsidP="0086555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P</w:t>
            </w:r>
            <w:r w:rsidR="00C476FE" w:rsidRPr="00EC1A98">
              <w:rPr>
                <w:rFonts w:ascii="Calibri" w:eastAsia="Times New Roman" w:hAnsi="Calibri" w:cs="Calibri"/>
                <w:szCs w:val="22"/>
              </w:rPr>
              <w:t>oužívá základní literární pojmy a rozpozná rozdíl mezi</w:t>
            </w:r>
            <w:r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C476FE" w:rsidRPr="00EC1A98">
              <w:rPr>
                <w:rFonts w:ascii="Calibri" w:eastAsia="Times New Roman" w:hAnsi="Calibri" w:cs="Calibri"/>
                <w:szCs w:val="22"/>
              </w:rPr>
              <w:t>uměleckou a neuměleckou literaturou</w:t>
            </w:r>
            <w:r>
              <w:rPr>
                <w:rFonts w:ascii="Calibri" w:eastAsia="Times New Roman" w:hAnsi="Calibri" w:cs="Calibri"/>
                <w:szCs w:val="22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3DADDD67" w14:textId="1229933B" w:rsidR="00C476FE" w:rsidRPr="00EC1A98" w:rsidRDefault="0086555D" w:rsidP="00C476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U</w:t>
            </w:r>
            <w:r w:rsidR="00C476FE" w:rsidRPr="00EC1A98">
              <w:rPr>
                <w:rFonts w:ascii="Calibri" w:eastAsia="Times New Roman" w:hAnsi="Calibri" w:cs="Calibri"/>
                <w:szCs w:val="22"/>
              </w:rPr>
              <w:t>mělecká literatura (poezie, próza, drama),</w:t>
            </w:r>
          </w:p>
          <w:p w14:paraId="12554B49" w14:textId="51BC386F" w:rsidR="00C476FE" w:rsidRPr="00EC1A98" w:rsidRDefault="00C476FE" w:rsidP="00C476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C1A98">
              <w:rPr>
                <w:rFonts w:ascii="Calibri" w:eastAsia="Times New Roman" w:hAnsi="Calibri" w:cs="Calibri"/>
                <w:szCs w:val="22"/>
              </w:rPr>
              <w:t>neumělecká literatura (odborná</w:t>
            </w:r>
            <w:r w:rsidR="0086555D">
              <w:rPr>
                <w:rFonts w:ascii="Calibri" w:eastAsia="Times New Roman" w:hAnsi="Calibri" w:cs="Calibri"/>
                <w:szCs w:val="22"/>
              </w:rPr>
              <w:t>).</w:t>
            </w:r>
          </w:p>
          <w:p w14:paraId="40E86BC5" w14:textId="30DB04E8" w:rsidR="00C476FE" w:rsidRPr="00EC1A98" w:rsidRDefault="00C476FE" w:rsidP="00C476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476FE" w:rsidRPr="005F46C4" w14:paraId="749AFB73" w14:textId="77777777" w:rsidTr="008907FB">
        <w:tc>
          <w:tcPr>
            <w:tcW w:w="4810" w:type="dxa"/>
            <w:shd w:val="clear" w:color="auto" w:fill="auto"/>
          </w:tcPr>
          <w:p w14:paraId="77A31108" w14:textId="1174C967" w:rsidR="00C476FE" w:rsidRPr="00EC1A98" w:rsidRDefault="00C476FE" w:rsidP="00C476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C1A98">
              <w:rPr>
                <w:szCs w:val="22"/>
              </w:rPr>
              <w:t>ČJL-5-3-03 rozlišuje různé typy uměleckých a neuměleckých textů</w:t>
            </w:r>
          </w:p>
        </w:tc>
        <w:tc>
          <w:tcPr>
            <w:tcW w:w="4810" w:type="dxa"/>
            <w:shd w:val="clear" w:color="auto" w:fill="auto"/>
          </w:tcPr>
          <w:p w14:paraId="34967F07" w14:textId="77777777" w:rsidR="00C476FE" w:rsidRPr="00EC1A98" w:rsidRDefault="00C476FE" w:rsidP="00C476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EC1A98">
              <w:rPr>
                <w:szCs w:val="22"/>
              </w:rPr>
              <w:t>Ví, co je bajka, dokáže určit její základní znaky</w:t>
            </w:r>
            <w:r w:rsidR="00EC1A98" w:rsidRPr="00EC1A98">
              <w:rPr>
                <w:szCs w:val="22"/>
              </w:rPr>
              <w:t>.</w:t>
            </w:r>
          </w:p>
          <w:p w14:paraId="03FA3D33" w14:textId="77777777" w:rsidR="00EC1A98" w:rsidRPr="00EC1A98" w:rsidRDefault="00EC1A98" w:rsidP="00C476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EC1A98">
              <w:rPr>
                <w:szCs w:val="22"/>
              </w:rPr>
              <w:t>Rozlišuje pohádkové prostředí od reálného.</w:t>
            </w:r>
          </w:p>
          <w:p w14:paraId="45D15073" w14:textId="33557652" w:rsidR="00EC1A98" w:rsidRPr="00EC1A98" w:rsidRDefault="00EC1A98" w:rsidP="00C476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C1A98">
              <w:rPr>
                <w:szCs w:val="22"/>
              </w:rPr>
              <w:t>Rozlišuje prózu a verše.</w:t>
            </w:r>
          </w:p>
        </w:tc>
        <w:tc>
          <w:tcPr>
            <w:tcW w:w="4810" w:type="dxa"/>
            <w:shd w:val="clear" w:color="auto" w:fill="auto"/>
          </w:tcPr>
          <w:p w14:paraId="5D57F3EC" w14:textId="4230FFD3" w:rsidR="00EC1A98" w:rsidRPr="00EC1A98" w:rsidRDefault="0086555D" w:rsidP="00EC1A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Z</w:t>
            </w:r>
            <w:r w:rsidR="00EC1A98" w:rsidRPr="00EC1A98">
              <w:rPr>
                <w:rFonts w:ascii="Calibri" w:eastAsia="Times New Roman" w:hAnsi="Calibri" w:cs="Calibri"/>
                <w:szCs w:val="22"/>
              </w:rPr>
              <w:t>ákladní literární pojmy (rozpočitadlo, hádanka,</w:t>
            </w:r>
          </w:p>
          <w:p w14:paraId="1235950E" w14:textId="3FD2C973" w:rsidR="00EC1A98" w:rsidRPr="00EC1A98" w:rsidRDefault="00EC1A98" w:rsidP="00EC1A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C1A98">
              <w:rPr>
                <w:rFonts w:ascii="Calibri" w:eastAsia="Times New Roman" w:hAnsi="Calibri" w:cs="Calibri"/>
                <w:szCs w:val="22"/>
              </w:rPr>
              <w:t>říkanka, báseň, pohádka, bajka, povídka</w:t>
            </w:r>
            <w:r w:rsidR="0086555D">
              <w:rPr>
                <w:rFonts w:ascii="Calibri" w:eastAsia="Times New Roman" w:hAnsi="Calibri" w:cs="Calibri"/>
                <w:szCs w:val="22"/>
              </w:rPr>
              <w:t>).</w:t>
            </w:r>
          </w:p>
          <w:p w14:paraId="0A081F07" w14:textId="4C9517F4" w:rsidR="00C476FE" w:rsidRPr="00EC1A98" w:rsidRDefault="0086555D" w:rsidP="00EC1A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V</w:t>
            </w:r>
            <w:r w:rsidR="00EC1A98" w:rsidRPr="00EC1A98">
              <w:rPr>
                <w:rFonts w:ascii="Calibri" w:eastAsia="Times New Roman" w:hAnsi="Calibri" w:cs="Calibri"/>
                <w:szCs w:val="22"/>
              </w:rPr>
              <w:t>erš, rým, přirovnání</w:t>
            </w:r>
            <w:r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</w:tbl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4"/>
      </w:tblGrid>
      <w:tr w:rsidR="00EC1A98" w:rsidRPr="00045408" w14:paraId="7A67E68D" w14:textId="77777777" w:rsidTr="00276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1F6DB" w14:textId="77777777" w:rsidR="00EC1A98" w:rsidRPr="00B356CB" w:rsidRDefault="00EC1A98" w:rsidP="00276641">
            <w:pPr>
              <w:pStyle w:val="Normal0"/>
              <w:shd w:val="clear" w:color="auto" w:fill="DEEAF6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356CB">
              <w:rPr>
                <w:rFonts w:asciiTheme="minorHAnsi" w:eastAsia="Calibri" w:hAnsiTheme="minorHAnsi" w:cstheme="minorHAnsi"/>
                <w:b/>
                <w:bCs/>
                <w:szCs w:val="22"/>
              </w:rPr>
              <w:t>Průřezová témata, přesahy, souvislosti</w:t>
            </w:r>
          </w:p>
        </w:tc>
      </w:tr>
      <w:tr w:rsidR="00EC1A98" w:rsidRPr="00045408" w14:paraId="73A7E4E0" w14:textId="77777777" w:rsidTr="00276641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4BBDC" w14:textId="77BC9018" w:rsidR="00EC1A98" w:rsidRPr="00FC4BA9" w:rsidRDefault="00FC4BA9" w:rsidP="00FC4B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FC4BA9">
              <w:rPr>
                <w:rFonts w:ascii="Calibri" w:eastAsia="Times New Roman" w:hAnsi="Calibri" w:cs="Calibri"/>
                <w:szCs w:val="22"/>
              </w:rPr>
              <w:t>OSOBNOSTNÍ A SOCIÁLNÍ VÝCHOVA - Komunikace</w:t>
            </w:r>
          </w:p>
        </w:tc>
      </w:tr>
      <w:tr w:rsidR="00EC1A98" w:rsidRPr="00045408" w14:paraId="3EEE1C3A" w14:textId="77777777" w:rsidTr="00276641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44C41" w14:textId="4F3BF1D7" w:rsidR="00EC1A98" w:rsidRPr="00FC4BA9" w:rsidRDefault="00FC4BA9" w:rsidP="00FC4BA9">
            <w:pPr>
              <w:pStyle w:val="Odstavecseseznamem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FC4BA9">
              <w:rPr>
                <w:rFonts w:ascii="Calibri" w:eastAsia="Times New Roman" w:hAnsi="Calibri" w:cs="Calibri"/>
                <w:szCs w:val="22"/>
              </w:rPr>
              <w:t>Verbální a neverbální komunikace (prezentace názorů, schopnost respektovat rozhodnutí většiny a odlišit názor svůj od ostatních)</w:t>
            </w:r>
            <w:r w:rsidR="00B30BD6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EC1A98" w:rsidRPr="00045408" w14:paraId="391F5CD9" w14:textId="77777777" w:rsidTr="00276641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DA2E7" w14:textId="795F3944" w:rsidR="00EC1A98" w:rsidRPr="00FC4BA9" w:rsidRDefault="00FC4BA9" w:rsidP="00276641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FC4BA9">
              <w:rPr>
                <w:rFonts w:cs="Calibri"/>
                <w:szCs w:val="22"/>
              </w:rPr>
              <w:t>MEDIÁLNÍ VÝCHOVA - Vnímání autora mediálních sdělení</w:t>
            </w:r>
          </w:p>
        </w:tc>
      </w:tr>
      <w:tr w:rsidR="00EC1A98" w:rsidRPr="00045408" w14:paraId="4EADC267" w14:textId="77777777" w:rsidTr="00276641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B3003" w14:textId="006959CE" w:rsidR="00EC1A98" w:rsidRPr="00FC4BA9" w:rsidRDefault="00FC4BA9" w:rsidP="00FC4BA9">
            <w:pPr>
              <w:pStyle w:val="Odstavecseseznamem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FC4BA9">
              <w:rPr>
                <w:rFonts w:ascii="Calibri" w:eastAsia="Times New Roman" w:hAnsi="Calibri" w:cs="Calibri"/>
                <w:szCs w:val="22"/>
              </w:rPr>
              <w:t>Reklama a zpráva (kritické čtení zprávy a rozeznání chyb, odlišení komerčního a informativního sdělení)</w:t>
            </w:r>
            <w:r w:rsidR="00B30BD6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FC4BA9" w:rsidRPr="00045408" w14:paraId="283A054D" w14:textId="77777777" w:rsidTr="00276641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BE200" w14:textId="32156BC1" w:rsidR="00FC4BA9" w:rsidRPr="00FC4BA9" w:rsidRDefault="00FC4BA9" w:rsidP="00FC4B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FC4BA9">
              <w:rPr>
                <w:rFonts w:eastAsia="Calibri" w:cstheme="minorHAnsi"/>
                <w:szCs w:val="22"/>
              </w:rPr>
              <w:t>MEDIÁLNÍ VÝCHOVA - Tvorba mediálního sdělení</w:t>
            </w:r>
          </w:p>
        </w:tc>
      </w:tr>
      <w:tr w:rsidR="00FC4BA9" w:rsidRPr="00045408" w14:paraId="13E8DAEC" w14:textId="77777777" w:rsidTr="00276641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C280B" w14:textId="3E87BF5B" w:rsidR="00FC4BA9" w:rsidRPr="00FC4BA9" w:rsidRDefault="00FC4BA9" w:rsidP="00FC4BA9">
            <w:pPr>
              <w:pStyle w:val="Normal0"/>
              <w:numPr>
                <w:ilvl w:val="0"/>
                <w:numId w:val="101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V</w:t>
            </w:r>
            <w:r w:rsidRPr="00FC4BA9">
              <w:rPr>
                <w:rFonts w:asciiTheme="minorHAnsi" w:eastAsia="Calibri" w:hAnsiTheme="minorHAnsi" w:cstheme="minorHAnsi"/>
                <w:szCs w:val="22"/>
              </w:rPr>
              <w:t>ýběr výrazových prostředků</w:t>
            </w:r>
            <w:r w:rsidR="00B30BD6">
              <w:rPr>
                <w:rFonts w:asciiTheme="minorHAnsi" w:eastAsia="Calibri" w:hAnsiTheme="minorHAnsi" w:cstheme="minorHAnsi"/>
                <w:szCs w:val="22"/>
              </w:rPr>
              <w:t>.</w:t>
            </w:r>
          </w:p>
          <w:p w14:paraId="24CAD20C" w14:textId="78C4E331" w:rsidR="00FC4BA9" w:rsidRPr="00FC4BA9" w:rsidRDefault="00FC4BA9" w:rsidP="00FC4BA9">
            <w:pPr>
              <w:pStyle w:val="Odstavecseseznamem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theme="minorHAnsi"/>
                <w:szCs w:val="22"/>
              </w:rPr>
            </w:pPr>
            <w:r>
              <w:rPr>
                <w:rFonts w:eastAsia="Calibri" w:cstheme="minorHAnsi"/>
                <w:szCs w:val="22"/>
              </w:rPr>
              <w:t>T</w:t>
            </w:r>
            <w:r w:rsidRPr="00FC4BA9">
              <w:rPr>
                <w:rFonts w:eastAsia="Calibri" w:cstheme="minorHAnsi"/>
                <w:szCs w:val="22"/>
              </w:rPr>
              <w:t>vorba mediálního sdělení pro školní časopis</w:t>
            </w:r>
            <w:r w:rsidR="00B30BD6">
              <w:rPr>
                <w:rFonts w:eastAsia="Calibri" w:cstheme="minorHAnsi"/>
                <w:szCs w:val="22"/>
              </w:rPr>
              <w:t>.</w:t>
            </w:r>
          </w:p>
        </w:tc>
      </w:tr>
      <w:tr w:rsidR="00FC4BA9" w:rsidRPr="00045408" w14:paraId="2A89B790" w14:textId="77777777" w:rsidTr="00276641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2440E" w14:textId="50E9FBCD" w:rsidR="00FC4BA9" w:rsidRPr="00FC4BA9" w:rsidRDefault="00FC4BA9" w:rsidP="00FC4B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FC4BA9">
              <w:rPr>
                <w:rFonts w:ascii="Calibri" w:eastAsia="Times New Roman" w:hAnsi="Calibri" w:cs="Calibri"/>
                <w:szCs w:val="22"/>
              </w:rPr>
              <w:lastRenderedPageBreak/>
              <w:t>MULTIKULTURNÍ VÝCHOVA - Princip sociálního smíru a solidarity</w:t>
            </w:r>
          </w:p>
        </w:tc>
      </w:tr>
      <w:tr w:rsidR="00FC4BA9" w:rsidRPr="00045408" w14:paraId="31119D23" w14:textId="77777777" w:rsidTr="00276641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B498E" w14:textId="344CC68A" w:rsidR="00FC4BA9" w:rsidRPr="00FC4BA9" w:rsidRDefault="00FC4BA9" w:rsidP="00FC4BA9">
            <w:pPr>
              <w:pStyle w:val="Odstavecseseznamem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Calibri"/>
                <w:szCs w:val="22"/>
              </w:rPr>
            </w:pPr>
            <w:r w:rsidRPr="00FC4BA9">
              <w:rPr>
                <w:rFonts w:ascii="Calibri" w:eastAsia="Times New Roman" w:hAnsi="Calibri" w:cs="Calibri"/>
                <w:szCs w:val="22"/>
              </w:rPr>
              <w:t>Lidská solidarita (nekonfliktní život v multikulturní společnosti; význam kvality mezilidských vztahů pro harmonický rozvoj osobnosti; tolerance, empatie, umět se vžít do</w:t>
            </w:r>
            <w:r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FC4BA9">
              <w:rPr>
                <w:rFonts w:ascii="Calibri" w:eastAsia="Times New Roman" w:hAnsi="Calibri" w:cs="Calibri"/>
                <w:szCs w:val="22"/>
              </w:rPr>
              <w:t>role druhého)</w:t>
            </w:r>
            <w:r w:rsidR="00B30BD6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</w:tbl>
    <w:p w14:paraId="542F4A87" w14:textId="3A074978" w:rsidR="003D65F1" w:rsidRDefault="003D65F1">
      <w:pPr>
        <w:pStyle w:val="Normal0"/>
        <w:rPr>
          <w:rFonts w:asciiTheme="minorHAnsi" w:hAnsiTheme="minorHAnsi" w:cstheme="minorHAnsi"/>
          <w:color w:val="0070C0"/>
          <w:szCs w:val="22"/>
        </w:rPr>
      </w:pPr>
    </w:p>
    <w:tbl>
      <w:tblPr>
        <w:tblStyle w:val="TabulkaP1"/>
        <w:tblW w:w="5017" w:type="pct"/>
        <w:tblInd w:w="-23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4805"/>
        <w:gridCol w:w="4808"/>
        <w:gridCol w:w="26"/>
      </w:tblGrid>
      <w:tr w:rsidR="00B30BD6" w:rsidRPr="00045408" w14:paraId="5278D144" w14:textId="77777777" w:rsidTr="00A66F1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pct"/>
          <w:tblHeader/>
        </w:trPr>
        <w:tc>
          <w:tcPr>
            <w:tcW w:w="167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1C5ADCDB" w14:textId="77777777" w:rsidR="00B30BD6" w:rsidRPr="00045408" w:rsidRDefault="00B30BD6" w:rsidP="00A66F15">
            <w:pPr>
              <w:pStyle w:val="Normal0"/>
              <w:shd w:val="clear" w:color="auto" w:fill="9CC2E5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Český jazyk</w:t>
            </w:r>
          </w:p>
        </w:tc>
        <w:tc>
          <w:tcPr>
            <w:tcW w:w="166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78CE8" w14:textId="1B505072" w:rsidR="00B30BD6" w:rsidRPr="00045408" w:rsidRDefault="00B30BD6" w:rsidP="00A66F15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eastAsia="Calibri" w:cstheme="minorHAnsi"/>
                <w:b/>
                <w:bCs/>
                <w:szCs w:val="22"/>
              </w:rPr>
              <w:t>5</w:t>
            </w:r>
            <w:r w:rsidRPr="00045408">
              <w:rPr>
                <w:rFonts w:eastAsia="Calibri" w:cstheme="minorHAnsi"/>
                <w:b/>
                <w:bCs/>
                <w:szCs w:val="22"/>
              </w:rPr>
              <w:t>. ročník</w:t>
            </w:r>
          </w:p>
        </w:tc>
        <w:tc>
          <w:tcPr>
            <w:tcW w:w="166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3C4587D5" w14:textId="77777777" w:rsidR="00B30BD6" w:rsidRPr="00045408" w:rsidRDefault="00B30BD6" w:rsidP="00A66F15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B30BD6" w:rsidRPr="00045408" w14:paraId="0B10C885" w14:textId="77777777" w:rsidTr="00A66F15">
        <w:tc>
          <w:tcPr>
            <w:tcW w:w="167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10436" w14:textId="77777777" w:rsidR="00B30BD6" w:rsidRPr="00045408" w:rsidRDefault="00B30BD6" w:rsidP="00A66F15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b/>
                <w:bCs/>
                <w:szCs w:val="22"/>
              </w:rPr>
              <w:t>Výchovné a vzdělávací strategie</w:t>
            </w:r>
          </w:p>
        </w:tc>
        <w:tc>
          <w:tcPr>
            <w:tcW w:w="333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B2B50" w14:textId="77777777" w:rsidR="00B30BD6" w:rsidRPr="00045408" w:rsidRDefault="00B30BD6" w:rsidP="00A66F15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k učení</w:t>
            </w:r>
          </w:p>
          <w:p w14:paraId="41896F89" w14:textId="77777777" w:rsidR="00B30BD6" w:rsidRPr="00045408" w:rsidRDefault="00B30BD6" w:rsidP="00A66F15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k řešení problémů</w:t>
            </w:r>
          </w:p>
          <w:p w14:paraId="5088A972" w14:textId="77777777" w:rsidR="00B30BD6" w:rsidRPr="00045408" w:rsidRDefault="00B30BD6" w:rsidP="00A66F15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komunikativní</w:t>
            </w:r>
          </w:p>
          <w:p w14:paraId="25D9499D" w14:textId="77777777" w:rsidR="00B30BD6" w:rsidRPr="00045408" w:rsidRDefault="00B30BD6" w:rsidP="00A66F15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sociální a personální</w:t>
            </w:r>
          </w:p>
          <w:p w14:paraId="1BE9E5A7" w14:textId="77777777" w:rsidR="00B30BD6" w:rsidRPr="00045408" w:rsidRDefault="00B30BD6" w:rsidP="00A66F15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občanské</w:t>
            </w:r>
          </w:p>
          <w:p w14:paraId="771BF46F" w14:textId="77777777" w:rsidR="00B30BD6" w:rsidRPr="00045408" w:rsidRDefault="00B30BD6" w:rsidP="00A66F15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eastAsia="Calibri" w:hAnsiTheme="minorHAnsi" w:cstheme="minorHAnsi"/>
                <w:szCs w:val="22"/>
              </w:rPr>
              <w:t>Kompetence pracovní</w:t>
            </w:r>
          </w:p>
          <w:p w14:paraId="067D2C15" w14:textId="77777777" w:rsidR="00B30BD6" w:rsidRPr="00045408" w:rsidRDefault="00B30BD6" w:rsidP="00A66F15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45408">
              <w:rPr>
                <w:rFonts w:asciiTheme="minorHAnsi" w:hAnsiTheme="minorHAnsi" w:cstheme="minorHAnsi"/>
                <w:szCs w:val="22"/>
              </w:rPr>
              <w:t>Kompetence digitální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0"/>
        <w:gridCol w:w="4810"/>
        <w:gridCol w:w="4810"/>
      </w:tblGrid>
      <w:tr w:rsidR="00B30BD6" w:rsidRPr="005F46C4" w14:paraId="11D7CD7D" w14:textId="77777777" w:rsidTr="008907FB">
        <w:tc>
          <w:tcPr>
            <w:tcW w:w="4810" w:type="dxa"/>
            <w:shd w:val="clear" w:color="auto" w:fill="BDD6EE" w:themeFill="accent1" w:themeFillTint="66"/>
          </w:tcPr>
          <w:p w14:paraId="139A7171" w14:textId="13A36D95" w:rsidR="00B30BD6" w:rsidRPr="005F46C4" w:rsidRDefault="00AE172A" w:rsidP="00A66F15">
            <w:pPr>
              <w:pStyle w:val="Normal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45408">
              <w:rPr>
                <w:rFonts w:asciiTheme="minorHAnsi" w:hAnsiTheme="minorHAnsi" w:cstheme="minorHAnsi"/>
                <w:color w:val="0070C0"/>
                <w:szCs w:val="22"/>
              </w:rPr>
              <w:t xml:space="preserve">  </w:t>
            </w:r>
            <w:r w:rsidR="00B30BD6" w:rsidRPr="005F46C4">
              <w:rPr>
                <w:rFonts w:asciiTheme="minorHAnsi" w:hAnsiTheme="minorHAnsi" w:cstheme="minorHAnsi"/>
                <w:b/>
                <w:bCs/>
                <w:szCs w:val="22"/>
              </w:rPr>
              <w:t>RVP výstupy</w:t>
            </w:r>
          </w:p>
        </w:tc>
        <w:tc>
          <w:tcPr>
            <w:tcW w:w="4810" w:type="dxa"/>
            <w:shd w:val="clear" w:color="auto" w:fill="BDD6EE" w:themeFill="accent1" w:themeFillTint="66"/>
          </w:tcPr>
          <w:p w14:paraId="26FEBB71" w14:textId="77777777" w:rsidR="00B30BD6" w:rsidRPr="005F46C4" w:rsidRDefault="00B30BD6" w:rsidP="00A66F15">
            <w:pPr>
              <w:pStyle w:val="Normal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F46C4">
              <w:rPr>
                <w:rFonts w:asciiTheme="minorHAnsi" w:hAnsiTheme="minorHAnsi" w:cstheme="minorHAnsi"/>
                <w:b/>
                <w:bCs/>
                <w:szCs w:val="22"/>
              </w:rPr>
              <w:t>ŠVP výstupy</w:t>
            </w:r>
          </w:p>
        </w:tc>
        <w:tc>
          <w:tcPr>
            <w:tcW w:w="4810" w:type="dxa"/>
            <w:shd w:val="clear" w:color="auto" w:fill="BDD6EE" w:themeFill="accent1" w:themeFillTint="66"/>
          </w:tcPr>
          <w:p w14:paraId="1569AB28" w14:textId="77777777" w:rsidR="00B30BD6" w:rsidRPr="005F46C4" w:rsidRDefault="00B30BD6" w:rsidP="00A66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bCs/>
                <w:szCs w:val="22"/>
              </w:rPr>
            </w:pPr>
            <w:r w:rsidRPr="005F46C4">
              <w:rPr>
                <w:rFonts w:eastAsia="Times New Roman" w:cstheme="minorHAnsi"/>
                <w:b/>
                <w:bCs/>
                <w:szCs w:val="22"/>
              </w:rPr>
              <w:t>Učivo</w:t>
            </w:r>
          </w:p>
        </w:tc>
      </w:tr>
      <w:tr w:rsidR="00B30BD6" w:rsidRPr="005F46C4" w14:paraId="229550FA" w14:textId="77777777" w:rsidTr="008907FB">
        <w:tc>
          <w:tcPr>
            <w:tcW w:w="4810" w:type="dxa"/>
            <w:shd w:val="clear" w:color="auto" w:fill="auto"/>
          </w:tcPr>
          <w:p w14:paraId="17115310" w14:textId="77777777" w:rsidR="00DA6C7D" w:rsidRPr="00781320" w:rsidRDefault="00DA6C7D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ČJL-5-1-01 čte s porozuměním přiměřeně náročné</w:t>
            </w:r>
          </w:p>
          <w:p w14:paraId="1EF2F17B" w14:textId="0EAC428A" w:rsidR="00B30BD6" w:rsidRPr="00781320" w:rsidRDefault="00DA6C7D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texty potichu i nahlas</w:t>
            </w:r>
          </w:p>
        </w:tc>
        <w:tc>
          <w:tcPr>
            <w:tcW w:w="4810" w:type="dxa"/>
            <w:shd w:val="clear" w:color="auto" w:fill="auto"/>
          </w:tcPr>
          <w:p w14:paraId="444EF9F3" w14:textId="36355836" w:rsidR="002337C8" w:rsidRPr="00781320" w:rsidRDefault="00781320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Žák v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ypráví souvisle o přečteném textu</w:t>
            </w:r>
            <w:r w:rsidR="002337C8" w:rsidRPr="00781320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36566442" w14:textId="02522A27" w:rsidR="002337C8" w:rsidRPr="00781320" w:rsidRDefault="002337C8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V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yjadřuje své</w:t>
            </w:r>
            <w:r w:rsidRPr="00781320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názory k</w:t>
            </w:r>
            <w:r w:rsidRPr="00781320">
              <w:rPr>
                <w:rFonts w:ascii="Calibri" w:eastAsia="Times New Roman" w:hAnsi="Calibri" w:cs="Calibri"/>
                <w:szCs w:val="22"/>
              </w:rPr>
              <w:t> 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přečtenému</w:t>
            </w:r>
            <w:r w:rsidRPr="00781320">
              <w:rPr>
                <w:rFonts w:ascii="Calibri" w:eastAsia="Times New Roman" w:hAnsi="Calibri" w:cs="Calibri"/>
                <w:szCs w:val="22"/>
              </w:rPr>
              <w:t xml:space="preserve"> textu.</w:t>
            </w:r>
          </w:p>
          <w:p w14:paraId="54BACF80" w14:textId="5C4D56D7" w:rsidR="00B30BD6" w:rsidRPr="00781320" w:rsidRDefault="002337C8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V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yhledává neznámá slova a</w:t>
            </w:r>
            <w:r w:rsidRPr="00781320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informace ve slovnících a příručkách</w:t>
            </w:r>
            <w:r w:rsidR="00781320" w:rsidRPr="00781320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2DC2B630" w14:textId="51241BA8" w:rsidR="002337C8" w:rsidRPr="00781320" w:rsidRDefault="002337C8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szCs w:val="22"/>
              </w:rPr>
              <w:t>Ovládá tiché čtení.</w:t>
            </w:r>
          </w:p>
        </w:tc>
        <w:tc>
          <w:tcPr>
            <w:tcW w:w="4810" w:type="dxa"/>
            <w:shd w:val="clear" w:color="auto" w:fill="auto"/>
          </w:tcPr>
          <w:p w14:paraId="20729CEB" w14:textId="182F11E4" w:rsidR="00DA6C7D" w:rsidRPr="00781320" w:rsidRDefault="00781320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Č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tení s</w:t>
            </w:r>
            <w:r w:rsidRPr="00781320">
              <w:rPr>
                <w:rFonts w:ascii="Calibri" w:eastAsia="Times New Roman" w:hAnsi="Calibri" w:cs="Calibri"/>
                <w:szCs w:val="22"/>
              </w:rPr>
              <w:t> 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porozuměním</w:t>
            </w:r>
            <w:r w:rsidRPr="00781320">
              <w:rPr>
                <w:rFonts w:ascii="Calibri" w:eastAsia="Times New Roman" w:hAnsi="Calibri" w:cs="Calibri"/>
                <w:szCs w:val="22"/>
              </w:rPr>
              <w:t>,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 xml:space="preserve"> vyhledávání klíčových slov,</w:t>
            </w:r>
          </w:p>
          <w:p w14:paraId="2B13684E" w14:textId="748CB3C6" w:rsidR="00B30BD6" w:rsidRPr="00781320" w:rsidRDefault="00DA6C7D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orientace v</w:t>
            </w:r>
            <w:r w:rsidR="00781320" w:rsidRPr="00781320">
              <w:rPr>
                <w:rFonts w:ascii="Calibri" w:eastAsia="Times New Roman" w:hAnsi="Calibri" w:cs="Calibri"/>
                <w:szCs w:val="22"/>
              </w:rPr>
              <w:t> </w:t>
            </w:r>
            <w:r w:rsidRPr="00781320">
              <w:rPr>
                <w:rFonts w:ascii="Calibri" w:eastAsia="Times New Roman" w:hAnsi="Calibri" w:cs="Calibri"/>
                <w:szCs w:val="22"/>
              </w:rPr>
              <w:t>textu</w:t>
            </w:r>
            <w:r w:rsidR="00781320" w:rsidRPr="00781320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B30BD6" w:rsidRPr="005F46C4" w14:paraId="2AC4650B" w14:textId="77777777" w:rsidTr="008907FB">
        <w:tc>
          <w:tcPr>
            <w:tcW w:w="4810" w:type="dxa"/>
            <w:shd w:val="clear" w:color="auto" w:fill="auto"/>
          </w:tcPr>
          <w:p w14:paraId="4D9CFB3C" w14:textId="3DD25473" w:rsidR="00B30BD6" w:rsidRPr="00781320" w:rsidRDefault="00DA6C7D" w:rsidP="007813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ČJL-5-1-02 rozlišuje podstatné a okrajové informace v</w:t>
            </w:r>
            <w:r w:rsidR="00781320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781320">
              <w:rPr>
                <w:rFonts w:ascii="Calibri" w:eastAsia="Times New Roman" w:hAnsi="Calibri" w:cs="Calibri"/>
                <w:szCs w:val="22"/>
              </w:rPr>
              <w:t>textu vhodném pro daný věk, podstatné informace</w:t>
            </w:r>
            <w:r w:rsidR="00781320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781320">
              <w:rPr>
                <w:rFonts w:ascii="Calibri" w:eastAsia="Times New Roman" w:hAnsi="Calibri" w:cs="Calibri"/>
                <w:szCs w:val="22"/>
              </w:rPr>
              <w:t>zaznamenává</w:t>
            </w:r>
          </w:p>
        </w:tc>
        <w:tc>
          <w:tcPr>
            <w:tcW w:w="4810" w:type="dxa"/>
            <w:shd w:val="clear" w:color="auto" w:fill="auto"/>
          </w:tcPr>
          <w:p w14:paraId="71401C51" w14:textId="77777777" w:rsidR="00781320" w:rsidRPr="00781320" w:rsidRDefault="00781320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V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yužívá čtení jako zdroj informací</w:t>
            </w:r>
            <w:r w:rsidRPr="00781320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3B419C2B" w14:textId="78BF81B4" w:rsidR="00B30BD6" w:rsidRPr="00781320" w:rsidRDefault="00781320" w:rsidP="007813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R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ozlišuje podstatné</w:t>
            </w:r>
            <w:r w:rsidRPr="00781320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informace od nepodstatných</w:t>
            </w:r>
            <w:r w:rsidRPr="00781320">
              <w:rPr>
                <w:rFonts w:ascii="Calibri" w:eastAsia="Times New Roman" w:hAnsi="Calibri" w:cs="Calibri"/>
                <w:szCs w:val="22"/>
              </w:rPr>
              <w:t>.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781320">
              <w:rPr>
                <w:rFonts w:ascii="Calibri" w:eastAsia="Times New Roman" w:hAnsi="Calibri" w:cs="Calibri"/>
                <w:szCs w:val="22"/>
              </w:rPr>
              <w:t>P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racuje s</w:t>
            </w:r>
            <w:r w:rsidRPr="00781320">
              <w:rPr>
                <w:rFonts w:ascii="Calibri" w:eastAsia="Times New Roman" w:hAnsi="Calibri" w:cs="Calibri"/>
                <w:szCs w:val="22"/>
              </w:rPr>
              <w:t> 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různými</w:t>
            </w:r>
            <w:r w:rsidRPr="00781320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informačními zdroji</w:t>
            </w:r>
            <w:r w:rsidRPr="00781320">
              <w:rPr>
                <w:rFonts w:ascii="Calibri" w:eastAsia="Times New Roman" w:hAnsi="Calibri" w:cs="Calibri"/>
                <w:szCs w:val="22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70231E46" w14:textId="7AB40235" w:rsidR="00DA6C7D" w:rsidRPr="00781320" w:rsidRDefault="00781320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Technika čtení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, čtení pozorné</w:t>
            </w:r>
            <w:r w:rsidRPr="00781320">
              <w:rPr>
                <w:rFonts w:ascii="Calibri" w:eastAsia="Times New Roman" w:hAnsi="Calibri" w:cs="Calibri"/>
                <w:szCs w:val="22"/>
              </w:rPr>
              <w:t xml:space="preserve"> a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 xml:space="preserve"> plynulé</w:t>
            </w:r>
            <w:r w:rsidRPr="00781320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6CE4A126" w14:textId="77777777" w:rsidR="00781320" w:rsidRPr="00781320" w:rsidRDefault="00781320" w:rsidP="007813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Věcné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 xml:space="preserve"> čtení</w:t>
            </w:r>
            <w:r w:rsidRPr="00781320">
              <w:rPr>
                <w:rFonts w:ascii="Calibri" w:eastAsia="Times New Roman" w:hAnsi="Calibri" w:cs="Calibri"/>
                <w:szCs w:val="22"/>
              </w:rPr>
              <w:t xml:space="preserve"> (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zdroj informací</w:t>
            </w:r>
            <w:r w:rsidRPr="00781320">
              <w:rPr>
                <w:rFonts w:ascii="Calibri" w:eastAsia="Times New Roman" w:hAnsi="Calibri" w:cs="Calibri"/>
                <w:szCs w:val="22"/>
              </w:rPr>
              <w:t>).</w:t>
            </w:r>
          </w:p>
          <w:p w14:paraId="2A200DF6" w14:textId="72882568" w:rsidR="00B30BD6" w:rsidRPr="00781320" w:rsidRDefault="00781320" w:rsidP="007813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Č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tení vyhledávací (klíčová slova</w:t>
            </w:r>
            <w:r w:rsidRPr="00781320">
              <w:rPr>
                <w:rFonts w:ascii="Calibri" w:eastAsia="Times New Roman" w:hAnsi="Calibri" w:cs="Calibri"/>
                <w:szCs w:val="22"/>
              </w:rPr>
              <w:t>).</w:t>
            </w:r>
          </w:p>
        </w:tc>
      </w:tr>
      <w:tr w:rsidR="00B30BD6" w:rsidRPr="005F46C4" w14:paraId="207F13A6" w14:textId="77777777" w:rsidTr="008907FB">
        <w:tc>
          <w:tcPr>
            <w:tcW w:w="4810" w:type="dxa"/>
            <w:shd w:val="clear" w:color="auto" w:fill="auto"/>
          </w:tcPr>
          <w:p w14:paraId="4B652632" w14:textId="69174712" w:rsidR="00B30BD6" w:rsidRPr="00781320" w:rsidRDefault="00DA6C7D" w:rsidP="007813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ČJL-5-1-05 vede správně dialog, telefonický rozhovor,</w:t>
            </w:r>
            <w:r w:rsidR="00781320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781320">
              <w:rPr>
                <w:rFonts w:ascii="Calibri" w:eastAsia="Times New Roman" w:hAnsi="Calibri" w:cs="Calibri"/>
                <w:szCs w:val="22"/>
              </w:rPr>
              <w:t>zanechá vzkaz na záznamníku</w:t>
            </w:r>
          </w:p>
        </w:tc>
        <w:tc>
          <w:tcPr>
            <w:tcW w:w="4810" w:type="dxa"/>
            <w:shd w:val="clear" w:color="auto" w:fill="auto"/>
          </w:tcPr>
          <w:p w14:paraId="515BE2FD" w14:textId="28D94596" w:rsidR="00B30BD6" w:rsidRPr="00781320" w:rsidRDefault="00781320" w:rsidP="007813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Z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ná a používá pravidla zdvořilé komunikace v</w:t>
            </w:r>
            <w:r>
              <w:rPr>
                <w:rFonts w:ascii="Calibri" w:eastAsia="Times New Roman" w:hAnsi="Calibri" w:cs="Calibri"/>
                <w:szCs w:val="22"/>
              </w:rPr>
              <w:t> 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běžném</w:t>
            </w:r>
            <w:r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nebo telefonickém styku</w:t>
            </w:r>
            <w:r w:rsidRPr="00781320">
              <w:rPr>
                <w:rFonts w:ascii="Calibri" w:eastAsia="Times New Roman" w:hAnsi="Calibri" w:cs="Calibri"/>
                <w:szCs w:val="22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500CB4D0" w14:textId="77777777" w:rsidR="00781320" w:rsidRPr="00781320" w:rsidRDefault="00781320" w:rsidP="00A66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Z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ákladní komunikační pravidla</w:t>
            </w:r>
            <w:r w:rsidRPr="00781320">
              <w:rPr>
                <w:rFonts w:ascii="Calibri" w:eastAsia="Times New Roman" w:hAnsi="Calibri" w:cs="Calibri"/>
                <w:szCs w:val="22"/>
              </w:rPr>
              <w:t>.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 xml:space="preserve"> </w:t>
            </w:r>
          </w:p>
          <w:p w14:paraId="5C14AEB4" w14:textId="23DC288F" w:rsidR="00B30BD6" w:rsidRPr="00781320" w:rsidRDefault="00781320" w:rsidP="00A66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R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ozhovor</w:t>
            </w:r>
            <w:r w:rsidRPr="00781320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B30BD6" w:rsidRPr="005F46C4" w14:paraId="0A380890" w14:textId="77777777" w:rsidTr="008907FB">
        <w:tc>
          <w:tcPr>
            <w:tcW w:w="4810" w:type="dxa"/>
            <w:shd w:val="clear" w:color="auto" w:fill="auto"/>
          </w:tcPr>
          <w:p w14:paraId="649F27E6" w14:textId="77777777" w:rsidR="00DA6C7D" w:rsidRPr="00781320" w:rsidRDefault="00DA6C7D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ČJL-5-1-06 rozpoznává manipulativní komunikaci v</w:t>
            </w:r>
          </w:p>
          <w:p w14:paraId="46217C21" w14:textId="48CA7E31" w:rsidR="00B30BD6" w:rsidRPr="00781320" w:rsidRDefault="00DA6C7D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reklamě</w:t>
            </w:r>
          </w:p>
        </w:tc>
        <w:tc>
          <w:tcPr>
            <w:tcW w:w="4810" w:type="dxa"/>
            <w:shd w:val="clear" w:color="auto" w:fill="auto"/>
          </w:tcPr>
          <w:p w14:paraId="432A06AC" w14:textId="27B084ED" w:rsidR="00781320" w:rsidRPr="00781320" w:rsidRDefault="00781320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Z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hodnotí význam reklamy, kriticky hodnotí reklamní</w:t>
            </w:r>
            <w:r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781320">
              <w:rPr>
                <w:rFonts w:ascii="Calibri" w:eastAsia="Times New Roman" w:hAnsi="Calibri" w:cs="Calibri"/>
                <w:szCs w:val="22"/>
              </w:rPr>
              <w:t>I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nformace</w:t>
            </w:r>
            <w:r w:rsidRPr="00781320">
              <w:rPr>
                <w:rFonts w:ascii="Calibri" w:eastAsia="Times New Roman" w:hAnsi="Calibri" w:cs="Calibri"/>
                <w:szCs w:val="22"/>
              </w:rPr>
              <w:t>.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 xml:space="preserve"> </w:t>
            </w:r>
          </w:p>
          <w:p w14:paraId="61EF0DEF" w14:textId="595C888B" w:rsidR="00B30BD6" w:rsidRPr="00781320" w:rsidRDefault="00781320" w:rsidP="007813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V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yhledá prvky manipulace v reklamě i</w:t>
            </w:r>
            <w:r w:rsidRPr="00781320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ostatních sděleních</w:t>
            </w:r>
            <w:r w:rsidRPr="00781320">
              <w:rPr>
                <w:rFonts w:ascii="Calibri" w:eastAsia="Times New Roman" w:hAnsi="Calibri" w:cs="Calibri"/>
                <w:szCs w:val="22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4BFDC8AA" w14:textId="77777777" w:rsidR="00781320" w:rsidRDefault="00781320" w:rsidP="00A66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R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eklama</w:t>
            </w:r>
            <w:r>
              <w:rPr>
                <w:rFonts w:ascii="Calibri" w:eastAsia="Times New Roman" w:hAnsi="Calibri" w:cs="Calibri"/>
                <w:szCs w:val="22"/>
              </w:rPr>
              <w:t xml:space="preserve">. </w:t>
            </w:r>
          </w:p>
          <w:p w14:paraId="33A6347A" w14:textId="65D58936" w:rsidR="00B30BD6" w:rsidRPr="00781320" w:rsidRDefault="00781320" w:rsidP="00A66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M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anipulativní komunikace</w:t>
            </w:r>
            <w:r w:rsidRPr="00781320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B30BD6" w:rsidRPr="005F46C4" w14:paraId="1D6621F8" w14:textId="77777777" w:rsidTr="008907FB">
        <w:tc>
          <w:tcPr>
            <w:tcW w:w="4810" w:type="dxa"/>
            <w:shd w:val="clear" w:color="auto" w:fill="auto"/>
          </w:tcPr>
          <w:p w14:paraId="704D805E" w14:textId="77777777" w:rsidR="00DA6C7D" w:rsidRPr="00781320" w:rsidRDefault="00DA6C7D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ČJL-5-1-04 reprodukuje obsah přiměřeně složitého</w:t>
            </w:r>
          </w:p>
          <w:p w14:paraId="66C1E490" w14:textId="6842829B" w:rsidR="00B30BD6" w:rsidRPr="00781320" w:rsidRDefault="00DA6C7D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sdělení a zapamatuje si z něj podstatná fakta</w:t>
            </w:r>
          </w:p>
        </w:tc>
        <w:tc>
          <w:tcPr>
            <w:tcW w:w="4810" w:type="dxa"/>
            <w:shd w:val="clear" w:color="auto" w:fill="auto"/>
          </w:tcPr>
          <w:p w14:paraId="3A8A1ABD" w14:textId="77777777" w:rsidR="00781320" w:rsidRPr="00781320" w:rsidRDefault="00781320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R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eprodukuje obsah sdělení</w:t>
            </w:r>
            <w:r w:rsidRPr="00781320">
              <w:rPr>
                <w:rFonts w:ascii="Calibri" w:eastAsia="Times New Roman" w:hAnsi="Calibri" w:cs="Calibri"/>
                <w:szCs w:val="22"/>
              </w:rPr>
              <w:t>.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 xml:space="preserve"> </w:t>
            </w:r>
          </w:p>
          <w:p w14:paraId="1C3177CB" w14:textId="77777777" w:rsidR="00781320" w:rsidRPr="00781320" w:rsidRDefault="00781320" w:rsidP="007813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Vy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bírá z textu podstatné</w:t>
            </w:r>
            <w:r w:rsidRPr="00781320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informace</w:t>
            </w:r>
            <w:r w:rsidRPr="00781320">
              <w:rPr>
                <w:rFonts w:ascii="Calibri" w:eastAsia="Times New Roman" w:hAnsi="Calibri" w:cs="Calibri"/>
                <w:szCs w:val="22"/>
              </w:rPr>
              <w:t>.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 xml:space="preserve"> </w:t>
            </w:r>
          </w:p>
          <w:p w14:paraId="376A68E4" w14:textId="30CD5FB1" w:rsidR="00B30BD6" w:rsidRPr="00781320" w:rsidRDefault="00781320" w:rsidP="007813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V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ytvoří krátký referát</w:t>
            </w:r>
            <w:r w:rsidRPr="00781320">
              <w:rPr>
                <w:rFonts w:ascii="Calibri" w:eastAsia="Times New Roman" w:hAnsi="Calibri" w:cs="Calibri"/>
                <w:szCs w:val="22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7AD34D95" w14:textId="77777777" w:rsidR="00781320" w:rsidRDefault="00781320" w:rsidP="00A66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R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eprodukce textu</w:t>
            </w:r>
            <w:r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0846C0FB" w14:textId="04685CE2" w:rsidR="00B30BD6" w:rsidRPr="00781320" w:rsidRDefault="00781320" w:rsidP="00A66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P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ráce s informačními zdroji</w:t>
            </w:r>
            <w:r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B30BD6" w:rsidRPr="005F46C4" w14:paraId="3B626042" w14:textId="77777777" w:rsidTr="008907FB">
        <w:tc>
          <w:tcPr>
            <w:tcW w:w="4810" w:type="dxa"/>
            <w:shd w:val="clear" w:color="auto" w:fill="auto"/>
          </w:tcPr>
          <w:p w14:paraId="1CC499AB" w14:textId="77777777" w:rsidR="00DA6C7D" w:rsidRPr="00781320" w:rsidRDefault="00DA6C7D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ČJL-5-1-09 píše správně po stránce obsahové i</w:t>
            </w:r>
          </w:p>
          <w:p w14:paraId="4756F5BD" w14:textId="3D47E407" w:rsidR="00B30BD6" w:rsidRPr="00781320" w:rsidRDefault="00DA6C7D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formální jednoduché komunikační žánry</w:t>
            </w:r>
          </w:p>
        </w:tc>
        <w:tc>
          <w:tcPr>
            <w:tcW w:w="4810" w:type="dxa"/>
            <w:shd w:val="clear" w:color="auto" w:fill="auto"/>
          </w:tcPr>
          <w:p w14:paraId="6E1E3DE9" w14:textId="60108710" w:rsidR="00B30BD6" w:rsidRPr="00781320" w:rsidRDefault="00781320" w:rsidP="007813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V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ytvoří vlastní</w:t>
            </w:r>
            <w:r w:rsidRPr="00781320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text základních žánrů písemného projevu</w:t>
            </w:r>
            <w:r w:rsidRPr="00781320">
              <w:rPr>
                <w:rFonts w:ascii="Calibri" w:eastAsia="Times New Roman" w:hAnsi="Calibri" w:cs="Calibri"/>
                <w:szCs w:val="22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21D370F5" w14:textId="77777777" w:rsidR="00EA6316" w:rsidRDefault="00781320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V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ypravování</w:t>
            </w:r>
            <w:r w:rsidR="00EA6316">
              <w:rPr>
                <w:rFonts w:ascii="Calibri" w:eastAsia="Times New Roman" w:hAnsi="Calibri" w:cs="Calibri"/>
                <w:szCs w:val="22"/>
              </w:rPr>
              <w:t>.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 xml:space="preserve"> </w:t>
            </w:r>
          </w:p>
          <w:p w14:paraId="0A32E907" w14:textId="6D0A2C9F" w:rsidR="00EA6316" w:rsidRDefault="00EA6316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P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opis (děje, předmětu, pracovního</w:t>
            </w:r>
            <w:r w:rsidR="007760A3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postupu)</w:t>
            </w:r>
            <w:r>
              <w:rPr>
                <w:rFonts w:ascii="Calibri" w:eastAsia="Times New Roman" w:hAnsi="Calibri" w:cs="Calibri"/>
                <w:szCs w:val="22"/>
              </w:rPr>
              <w:t>.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 xml:space="preserve"> </w:t>
            </w:r>
          </w:p>
          <w:p w14:paraId="4A83B28E" w14:textId="5E2267B7" w:rsidR="00DA6C7D" w:rsidRPr="00781320" w:rsidRDefault="00EA6316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T</w:t>
            </w:r>
            <w:r w:rsidR="00DA6C7D" w:rsidRPr="00781320">
              <w:rPr>
                <w:rFonts w:ascii="Calibri" w:eastAsia="Times New Roman" w:hAnsi="Calibri" w:cs="Calibri"/>
                <w:szCs w:val="22"/>
              </w:rPr>
              <w:t>iskopisy (přihláška, dotazník, podací lístek,</w:t>
            </w:r>
          </w:p>
          <w:p w14:paraId="2189B7F1" w14:textId="49070FC1" w:rsidR="00B30BD6" w:rsidRPr="00781320" w:rsidRDefault="00DA6C7D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81320">
              <w:rPr>
                <w:rFonts w:ascii="Calibri" w:eastAsia="Times New Roman" w:hAnsi="Calibri" w:cs="Calibri"/>
                <w:szCs w:val="22"/>
              </w:rPr>
              <w:t>poštovní poukázka)</w:t>
            </w:r>
            <w:r w:rsidR="00781320" w:rsidRPr="00781320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B30BD6" w:rsidRPr="005F46C4" w14:paraId="306BDA3E" w14:textId="77777777" w:rsidTr="008907FB">
        <w:tc>
          <w:tcPr>
            <w:tcW w:w="4810" w:type="dxa"/>
            <w:shd w:val="clear" w:color="auto" w:fill="auto"/>
          </w:tcPr>
          <w:p w14:paraId="32A017DA" w14:textId="48C07E7C" w:rsidR="00B30BD6" w:rsidRPr="00EA6316" w:rsidRDefault="00DA6C7D" w:rsidP="00EA63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ČJL-5-1-10 sestaví osnovu vyprávění a na jejím základě</w:t>
            </w:r>
            <w:r w:rsidR="00EA6316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EA6316">
              <w:rPr>
                <w:rFonts w:ascii="Calibri" w:eastAsia="Times New Roman" w:hAnsi="Calibri" w:cs="Calibri"/>
                <w:szCs w:val="22"/>
              </w:rPr>
              <w:t>vytváří krátký mluvený nebo písemný projev s</w:t>
            </w:r>
            <w:r w:rsidR="00EA6316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EA6316">
              <w:rPr>
                <w:rFonts w:ascii="Calibri" w:eastAsia="Times New Roman" w:hAnsi="Calibri" w:cs="Calibri"/>
                <w:szCs w:val="22"/>
              </w:rPr>
              <w:t>dodržením časové posloupnosti</w:t>
            </w:r>
          </w:p>
        </w:tc>
        <w:tc>
          <w:tcPr>
            <w:tcW w:w="4810" w:type="dxa"/>
            <w:shd w:val="clear" w:color="auto" w:fill="auto"/>
          </w:tcPr>
          <w:p w14:paraId="501248F0" w14:textId="01C39F63" w:rsidR="00EA6316" w:rsidRPr="00EA6316" w:rsidRDefault="00EA6316" w:rsidP="00EA63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S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 xml:space="preserve">amostatně vytváří osnovu k textu, </w:t>
            </w:r>
            <w:r w:rsidRPr="00EA6316">
              <w:rPr>
                <w:rFonts w:ascii="Calibri" w:eastAsia="Times New Roman" w:hAnsi="Calibri" w:cs="Calibri"/>
                <w:szCs w:val="22"/>
              </w:rPr>
              <w:t xml:space="preserve">podle osnovy 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vytváří příběh</w:t>
            </w:r>
            <w:r w:rsidRPr="00EA6316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522E570A" w14:textId="00C35B87" w:rsidR="00B30BD6" w:rsidRPr="00EA6316" w:rsidRDefault="00EA6316" w:rsidP="00EA63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D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održuje časovou posloupnost</w:t>
            </w:r>
            <w:r w:rsidRPr="00EA6316">
              <w:rPr>
                <w:rFonts w:ascii="Calibri" w:eastAsia="Times New Roman" w:hAnsi="Calibri" w:cs="Calibri"/>
                <w:szCs w:val="22"/>
              </w:rPr>
              <w:t xml:space="preserve"> příběhu.</w:t>
            </w:r>
          </w:p>
        </w:tc>
        <w:tc>
          <w:tcPr>
            <w:tcW w:w="4810" w:type="dxa"/>
            <w:shd w:val="clear" w:color="auto" w:fill="auto"/>
          </w:tcPr>
          <w:p w14:paraId="16BFFDF0" w14:textId="77777777" w:rsidR="00EA6316" w:rsidRPr="00EA6316" w:rsidRDefault="00EA6316" w:rsidP="00A66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O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snova, užití odstavců</w:t>
            </w:r>
            <w:r w:rsidRPr="00EA6316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00C56BE6" w14:textId="77777777" w:rsidR="00EA6316" w:rsidRPr="00EA6316" w:rsidRDefault="00EA6316" w:rsidP="00A66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P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římá řeč</w:t>
            </w:r>
            <w:r w:rsidRPr="00EA6316">
              <w:rPr>
                <w:rFonts w:ascii="Calibri" w:eastAsia="Times New Roman" w:hAnsi="Calibri" w:cs="Calibri"/>
                <w:szCs w:val="22"/>
              </w:rPr>
              <w:t>.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 xml:space="preserve"> </w:t>
            </w:r>
          </w:p>
          <w:p w14:paraId="5B7EF437" w14:textId="30C90802" w:rsidR="00B30BD6" w:rsidRPr="00EA6316" w:rsidRDefault="00EA6316" w:rsidP="00A66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Č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asová posloupnost</w:t>
            </w:r>
            <w:r w:rsidRPr="00EA6316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B30BD6" w:rsidRPr="005F46C4" w14:paraId="5A5A033B" w14:textId="77777777" w:rsidTr="008907FB">
        <w:tc>
          <w:tcPr>
            <w:tcW w:w="4810" w:type="dxa"/>
            <w:shd w:val="clear" w:color="auto" w:fill="auto"/>
          </w:tcPr>
          <w:p w14:paraId="036EFE5F" w14:textId="079E30CD" w:rsidR="00B30BD6" w:rsidRPr="00EA6316" w:rsidRDefault="00DA6C7D" w:rsidP="00EA63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color w:val="0070C0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lastRenderedPageBreak/>
              <w:t>ČJL-5-2-02 rozlišuje ve slově kořen, část příponovou,</w:t>
            </w:r>
            <w:r w:rsidR="00EA6316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EA6316">
              <w:rPr>
                <w:rFonts w:ascii="Calibri" w:eastAsia="Times New Roman" w:hAnsi="Calibri" w:cs="Calibri"/>
                <w:szCs w:val="22"/>
              </w:rPr>
              <w:t>předponovou a koncovku</w:t>
            </w:r>
          </w:p>
        </w:tc>
        <w:tc>
          <w:tcPr>
            <w:tcW w:w="4810" w:type="dxa"/>
            <w:shd w:val="clear" w:color="auto" w:fill="auto"/>
          </w:tcPr>
          <w:p w14:paraId="53B4C04C" w14:textId="5C046209" w:rsidR="00DA6C7D" w:rsidRPr="00EA6316" w:rsidRDefault="00EA6316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D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ělí slova na části (určí kořen, předponu, příponu a</w:t>
            </w:r>
          </w:p>
          <w:p w14:paraId="2A57475F" w14:textId="77777777" w:rsidR="00EA6316" w:rsidRPr="00EA6316" w:rsidRDefault="00DA6C7D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koncovku)</w:t>
            </w:r>
            <w:r w:rsidR="00EA6316" w:rsidRPr="00EA6316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584215B9" w14:textId="1DABC7F3" w:rsidR="00DA6C7D" w:rsidRPr="00EA6316" w:rsidRDefault="00EA6316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R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ozlišuje v písemném projevu předložku od</w:t>
            </w:r>
          </w:p>
          <w:p w14:paraId="1BF12A70" w14:textId="0C71E76F" w:rsidR="00B30BD6" w:rsidRPr="00EA6316" w:rsidRDefault="00EA6316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p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ředpony</w:t>
            </w:r>
            <w:r w:rsidRPr="00EA6316">
              <w:rPr>
                <w:rFonts w:ascii="Calibri" w:eastAsia="Times New Roman" w:hAnsi="Calibri" w:cs="Calibri"/>
                <w:szCs w:val="22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5D5BE29A" w14:textId="4C621CC4" w:rsidR="00DA6C7D" w:rsidRPr="00EA6316" w:rsidRDefault="00EA6316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S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tavba slova (kořen, předpona, přípona, koncovka)</w:t>
            </w:r>
            <w:r w:rsidRPr="00EA6316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259B856A" w14:textId="22EEDD0E" w:rsidR="00B30BD6" w:rsidRPr="00EA6316" w:rsidRDefault="00EA6316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P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ředpony a předložky</w:t>
            </w:r>
            <w:r w:rsidRPr="00EA6316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B30BD6" w:rsidRPr="005F46C4" w14:paraId="1CC25116" w14:textId="77777777" w:rsidTr="008907FB">
        <w:tc>
          <w:tcPr>
            <w:tcW w:w="4810" w:type="dxa"/>
            <w:shd w:val="clear" w:color="auto" w:fill="auto"/>
          </w:tcPr>
          <w:p w14:paraId="4DA8E583" w14:textId="1A09DF96" w:rsidR="00B30BD6" w:rsidRPr="00EA6316" w:rsidRDefault="00DA6C7D" w:rsidP="00EA63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ČJL-5-2-03 určuje slovní druhy plnovýznamových slov a</w:t>
            </w:r>
            <w:r w:rsidR="00EA6316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EA6316">
              <w:rPr>
                <w:rFonts w:ascii="Calibri" w:eastAsia="Times New Roman" w:hAnsi="Calibri" w:cs="Calibri"/>
                <w:szCs w:val="22"/>
              </w:rPr>
              <w:t>využívá je v gramaticky správných tvarech ve svém</w:t>
            </w:r>
            <w:r w:rsidR="00EA6316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EA6316">
              <w:rPr>
                <w:rFonts w:ascii="Calibri" w:eastAsia="Times New Roman" w:hAnsi="Calibri" w:cs="Calibri"/>
                <w:szCs w:val="22"/>
              </w:rPr>
              <w:t>mluveném projevu</w:t>
            </w:r>
          </w:p>
        </w:tc>
        <w:tc>
          <w:tcPr>
            <w:tcW w:w="4810" w:type="dxa"/>
            <w:shd w:val="clear" w:color="auto" w:fill="auto"/>
          </w:tcPr>
          <w:p w14:paraId="718FD1EB" w14:textId="77777777" w:rsidR="00225E01" w:rsidRPr="00EA6316" w:rsidRDefault="00225E01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EA6316">
              <w:rPr>
                <w:szCs w:val="22"/>
              </w:rPr>
              <w:t>Určuje slovní druhy.</w:t>
            </w:r>
          </w:p>
          <w:p w14:paraId="346C0D8D" w14:textId="77777777" w:rsidR="00225E01" w:rsidRPr="00EA6316" w:rsidRDefault="00225E01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EA6316">
              <w:rPr>
                <w:szCs w:val="22"/>
              </w:rPr>
              <w:t>Používá správné tvary slov v mluveném projevu.</w:t>
            </w:r>
          </w:p>
          <w:p w14:paraId="575734CD" w14:textId="77777777" w:rsidR="00225E01" w:rsidRPr="00EA6316" w:rsidRDefault="00225E01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EA6316">
              <w:rPr>
                <w:szCs w:val="22"/>
              </w:rPr>
              <w:t>Umí určit mluvnické kategorie u podstatných jmen.</w:t>
            </w:r>
          </w:p>
          <w:p w14:paraId="4CA66B74" w14:textId="77777777" w:rsidR="00225E01" w:rsidRPr="00EA6316" w:rsidRDefault="00225E01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EA6316">
              <w:rPr>
                <w:szCs w:val="22"/>
              </w:rPr>
              <w:t>Seznámí se se skloňováním přídavných jmen.</w:t>
            </w:r>
          </w:p>
          <w:p w14:paraId="0B516ABD" w14:textId="205DDF83" w:rsidR="00225E01" w:rsidRPr="00EA6316" w:rsidRDefault="00225E01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EA6316">
              <w:rPr>
                <w:szCs w:val="22"/>
              </w:rPr>
              <w:t>Rozezná slovesné způsoby i slovesné časy.</w:t>
            </w:r>
          </w:p>
          <w:p w14:paraId="1A1E9544" w14:textId="77777777" w:rsidR="00225E01" w:rsidRPr="00EA6316" w:rsidRDefault="00225E01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EA6316">
              <w:rPr>
                <w:szCs w:val="22"/>
              </w:rPr>
              <w:t>Seznámí se se skloňováním osobních a přivlastňovacích zájmen.</w:t>
            </w:r>
          </w:p>
          <w:p w14:paraId="2763FF86" w14:textId="77777777" w:rsidR="00225E01" w:rsidRPr="00EA6316" w:rsidRDefault="00225E01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EA6316">
              <w:rPr>
                <w:szCs w:val="22"/>
              </w:rPr>
              <w:t>Seznámí se se skloňováním základních číslovek.</w:t>
            </w:r>
          </w:p>
          <w:p w14:paraId="6379BAF7" w14:textId="20967988" w:rsidR="00225E01" w:rsidRPr="00EA6316" w:rsidRDefault="00225E01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EA6316">
              <w:rPr>
                <w:szCs w:val="22"/>
              </w:rPr>
              <w:t>Seznámí se s tvořením příslovcí.</w:t>
            </w:r>
          </w:p>
        </w:tc>
        <w:tc>
          <w:tcPr>
            <w:tcW w:w="4810" w:type="dxa"/>
            <w:shd w:val="clear" w:color="auto" w:fill="auto"/>
          </w:tcPr>
          <w:p w14:paraId="0CF221F9" w14:textId="77777777" w:rsidR="00EA6316" w:rsidRPr="00EA6316" w:rsidRDefault="00EA6316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S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lovní druhy</w:t>
            </w:r>
            <w:r w:rsidRPr="00EA6316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2AFF63EC" w14:textId="3362F316" w:rsidR="00DA6C7D" w:rsidRPr="00EA6316" w:rsidRDefault="00EA6316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P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odstatná jména</w:t>
            </w:r>
            <w:r w:rsidRPr="00EA6316">
              <w:rPr>
                <w:rFonts w:ascii="Calibri" w:eastAsia="Times New Roman" w:hAnsi="Calibri" w:cs="Calibri"/>
                <w:szCs w:val="22"/>
              </w:rPr>
              <w:t xml:space="preserve"> (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rod, číslo, pád, vzor, pravopis podst</w:t>
            </w:r>
            <w:r w:rsidRPr="00EA6316">
              <w:rPr>
                <w:rFonts w:ascii="Calibri" w:eastAsia="Times New Roman" w:hAnsi="Calibri" w:cs="Calibri"/>
                <w:szCs w:val="22"/>
              </w:rPr>
              <w:t>atných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 xml:space="preserve"> jm</w:t>
            </w:r>
            <w:r w:rsidRPr="00EA6316">
              <w:rPr>
                <w:rFonts w:ascii="Calibri" w:eastAsia="Times New Roman" w:hAnsi="Calibri" w:cs="Calibri"/>
                <w:szCs w:val="22"/>
              </w:rPr>
              <w:t>en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)</w:t>
            </w:r>
            <w:r w:rsidRPr="00EA6316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1DBC152B" w14:textId="77777777" w:rsidR="00EA6316" w:rsidRPr="00EA6316" w:rsidRDefault="00DA6C7D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Přídavná jména (druhy, vzory, pravopis</w:t>
            </w:r>
            <w:r w:rsidR="00EA6316" w:rsidRPr="00EA6316">
              <w:rPr>
                <w:rFonts w:ascii="Calibri" w:eastAsia="Times New Roman" w:hAnsi="Calibri" w:cs="Calibri"/>
                <w:szCs w:val="22"/>
              </w:rPr>
              <w:t>).</w:t>
            </w:r>
          </w:p>
          <w:p w14:paraId="0C9F95E4" w14:textId="6F0561CE" w:rsidR="00EA6316" w:rsidRPr="00EA6316" w:rsidRDefault="00EA6316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Z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ájmena (druhy</w:t>
            </w:r>
            <w:r w:rsidRPr="00EA6316">
              <w:rPr>
                <w:rFonts w:ascii="Calibri" w:eastAsia="Times New Roman" w:hAnsi="Calibri" w:cs="Calibri"/>
                <w:szCs w:val="22"/>
              </w:rPr>
              <w:t>, zájmeno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 xml:space="preserve"> já)</w:t>
            </w:r>
            <w:r w:rsidRPr="00EA6316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22CA918E" w14:textId="4EFA7943" w:rsidR="00DA6C7D" w:rsidRPr="00EA6316" w:rsidRDefault="00EA6316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Č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íslovky (druhy, skloňování)</w:t>
            </w:r>
            <w:r w:rsidRPr="00EA6316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14031500" w14:textId="77777777" w:rsidR="00EA6316" w:rsidRPr="00EA6316" w:rsidRDefault="00EA6316" w:rsidP="00EA63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S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lovesa (osoba, číslo, čas,</w:t>
            </w:r>
            <w:r w:rsidRPr="00EA6316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způsob)</w:t>
            </w:r>
            <w:r w:rsidRPr="00EA6316">
              <w:rPr>
                <w:rFonts w:ascii="Calibri" w:eastAsia="Times New Roman" w:hAnsi="Calibri" w:cs="Calibri"/>
                <w:szCs w:val="22"/>
              </w:rPr>
              <w:t>.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 xml:space="preserve"> </w:t>
            </w:r>
          </w:p>
          <w:p w14:paraId="22186408" w14:textId="4ABDE36C" w:rsidR="00B30BD6" w:rsidRPr="00EA6316" w:rsidRDefault="00EA6316" w:rsidP="00EA63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V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yhledávání neohebných slovních druhů v</w:t>
            </w:r>
            <w:r w:rsidRPr="00EA6316">
              <w:rPr>
                <w:rFonts w:ascii="Calibri" w:eastAsia="Times New Roman" w:hAnsi="Calibri" w:cs="Calibri"/>
                <w:szCs w:val="22"/>
              </w:rPr>
              <w:t> 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textu</w:t>
            </w:r>
            <w:r w:rsidRPr="00EA6316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B30BD6" w:rsidRPr="005F46C4" w14:paraId="657A28CC" w14:textId="77777777" w:rsidTr="008907FB">
        <w:tc>
          <w:tcPr>
            <w:tcW w:w="4810" w:type="dxa"/>
            <w:shd w:val="clear" w:color="auto" w:fill="auto"/>
          </w:tcPr>
          <w:p w14:paraId="41ADDCF4" w14:textId="4EF68521" w:rsidR="00B30BD6" w:rsidRPr="00EA6316" w:rsidRDefault="00DA6C7D" w:rsidP="00EA63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ČJL-5-2-04 rozlišuje slova spisovná a jejich nespisovné</w:t>
            </w:r>
            <w:r w:rsidR="00EA6316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EA6316">
              <w:rPr>
                <w:rFonts w:ascii="Calibri" w:eastAsia="Times New Roman" w:hAnsi="Calibri" w:cs="Calibri"/>
                <w:szCs w:val="22"/>
              </w:rPr>
              <w:t>tvary</w:t>
            </w:r>
          </w:p>
        </w:tc>
        <w:tc>
          <w:tcPr>
            <w:tcW w:w="4810" w:type="dxa"/>
            <w:shd w:val="clear" w:color="auto" w:fill="auto"/>
          </w:tcPr>
          <w:p w14:paraId="31314A60" w14:textId="77777777" w:rsidR="00EA6316" w:rsidRPr="00EA6316" w:rsidRDefault="00EA6316" w:rsidP="00DA6C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R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ozpozná spisovná slova od nespisovných</w:t>
            </w:r>
            <w:r w:rsidRPr="00EA6316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64B3CA9D" w14:textId="2619ECAC" w:rsidR="00B30BD6" w:rsidRPr="00EA6316" w:rsidRDefault="00EA6316" w:rsidP="00EA63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S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eznamuje se</w:t>
            </w:r>
            <w:r w:rsidRPr="00EA6316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se slangem a nářečím</w:t>
            </w:r>
            <w:r w:rsidRPr="00EA6316">
              <w:rPr>
                <w:rFonts w:ascii="Calibri" w:eastAsia="Times New Roman" w:hAnsi="Calibri" w:cs="Calibri"/>
                <w:szCs w:val="22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6070E125" w14:textId="5BA0BC1A" w:rsidR="00B30BD6" w:rsidRPr="00EA6316" w:rsidRDefault="00EA6316" w:rsidP="00A66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Cs w:val="22"/>
              </w:rPr>
            </w:pPr>
            <w:r w:rsidRPr="00EA6316">
              <w:rPr>
                <w:rFonts w:ascii="Calibri" w:eastAsia="Times New Roman" w:hAnsi="Calibri" w:cs="Calibri"/>
                <w:szCs w:val="22"/>
              </w:rPr>
              <w:t>S</w:t>
            </w:r>
            <w:r w:rsidR="00DA6C7D" w:rsidRPr="00EA6316">
              <w:rPr>
                <w:rFonts w:ascii="Calibri" w:eastAsia="Times New Roman" w:hAnsi="Calibri" w:cs="Calibri"/>
                <w:szCs w:val="22"/>
              </w:rPr>
              <w:t>pisovný a nespisovný jazyk, slang a nářečí</w:t>
            </w:r>
            <w:r w:rsidRPr="00EA6316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B30BD6" w:rsidRPr="005F46C4" w14:paraId="5415EE74" w14:textId="77777777" w:rsidTr="008907FB">
        <w:tc>
          <w:tcPr>
            <w:tcW w:w="4810" w:type="dxa"/>
            <w:shd w:val="clear" w:color="auto" w:fill="auto"/>
          </w:tcPr>
          <w:p w14:paraId="01DD6CB8" w14:textId="77777777" w:rsidR="00A51CE3" w:rsidRPr="00751FA7" w:rsidRDefault="00A51CE3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ČJL-5-2-05 vyhledává základní skladební dvojici a v</w:t>
            </w:r>
          </w:p>
          <w:p w14:paraId="26A07835" w14:textId="77777777" w:rsidR="00A51CE3" w:rsidRPr="00751FA7" w:rsidRDefault="00A51CE3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neúplné základní skladební dvojici označuje základ</w:t>
            </w:r>
          </w:p>
          <w:p w14:paraId="23AE9BE5" w14:textId="753046EB" w:rsidR="00B30BD6" w:rsidRPr="00751FA7" w:rsidRDefault="00A51CE3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věty</w:t>
            </w:r>
          </w:p>
        </w:tc>
        <w:tc>
          <w:tcPr>
            <w:tcW w:w="4810" w:type="dxa"/>
            <w:shd w:val="clear" w:color="auto" w:fill="auto"/>
          </w:tcPr>
          <w:p w14:paraId="58DB11E0" w14:textId="24565AD9" w:rsidR="00751FA7" w:rsidRPr="00751FA7" w:rsidRDefault="00EA6316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P</w:t>
            </w:r>
            <w:r w:rsidR="00A51CE3" w:rsidRPr="00751FA7">
              <w:rPr>
                <w:rFonts w:ascii="Calibri" w:eastAsia="Times New Roman" w:hAnsi="Calibri" w:cs="Calibri"/>
                <w:szCs w:val="22"/>
              </w:rPr>
              <w:t>ozná a graficky označí základní i rozvíjející skladební</w:t>
            </w:r>
            <w:r w:rsidR="00751FA7">
              <w:rPr>
                <w:rFonts w:ascii="Calibri" w:eastAsia="Times New Roman" w:hAnsi="Calibri" w:cs="Calibri"/>
                <w:szCs w:val="22"/>
              </w:rPr>
              <w:t xml:space="preserve"> d</w:t>
            </w:r>
            <w:r w:rsidR="00A51CE3" w:rsidRPr="00751FA7">
              <w:rPr>
                <w:rFonts w:ascii="Calibri" w:eastAsia="Times New Roman" w:hAnsi="Calibri" w:cs="Calibri"/>
                <w:szCs w:val="22"/>
              </w:rPr>
              <w:t>vojici</w:t>
            </w:r>
            <w:r w:rsidR="00751FA7" w:rsidRPr="00751FA7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7C9F68A5" w14:textId="69A9431F" w:rsidR="00B30BD6" w:rsidRPr="00751FA7" w:rsidRDefault="00751FA7" w:rsidP="008907F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U</w:t>
            </w:r>
            <w:r w:rsidR="00A51CE3" w:rsidRPr="00751FA7">
              <w:rPr>
                <w:rFonts w:ascii="Calibri" w:eastAsia="Times New Roman" w:hAnsi="Calibri" w:cs="Calibri"/>
                <w:szCs w:val="22"/>
              </w:rPr>
              <w:t>rčí podmět (vyjádřený i nevyjádřený) a</w:t>
            </w:r>
            <w:r w:rsidR="008907FB">
              <w:rPr>
                <w:rFonts w:ascii="Calibri" w:eastAsia="Times New Roman" w:hAnsi="Calibri" w:cs="Calibri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Cs w:val="22"/>
              </w:rPr>
              <w:t>p</w:t>
            </w:r>
            <w:r w:rsidR="00A51CE3" w:rsidRPr="00751FA7">
              <w:rPr>
                <w:rFonts w:ascii="Calibri" w:eastAsia="Times New Roman" w:hAnsi="Calibri" w:cs="Calibri"/>
                <w:szCs w:val="22"/>
              </w:rPr>
              <w:t>řísudek</w:t>
            </w:r>
            <w:r w:rsidRPr="00751FA7">
              <w:rPr>
                <w:rFonts w:ascii="Calibri" w:eastAsia="Times New Roman" w:hAnsi="Calibri" w:cs="Calibri"/>
                <w:szCs w:val="22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1B59F8BC" w14:textId="204EC89E" w:rsidR="00A51CE3" w:rsidRPr="00751FA7" w:rsidRDefault="00751FA7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Z</w:t>
            </w:r>
            <w:r w:rsidR="00A51CE3" w:rsidRPr="00751FA7">
              <w:rPr>
                <w:rFonts w:ascii="Calibri" w:eastAsia="Times New Roman" w:hAnsi="Calibri" w:cs="Calibri"/>
                <w:szCs w:val="22"/>
              </w:rPr>
              <w:t>ákladní skladební dvojice: podmět (vyjádřený,</w:t>
            </w:r>
          </w:p>
          <w:p w14:paraId="37260AAC" w14:textId="7648A5FF" w:rsidR="00B30BD6" w:rsidRPr="00751FA7" w:rsidRDefault="00A51CE3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nevyjádřený, několikanásobný), přísudek slovesný</w:t>
            </w:r>
            <w:r w:rsidR="00751FA7" w:rsidRPr="00751FA7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60B148A4" w14:textId="77777777" w:rsidR="00751FA7" w:rsidRPr="00751FA7" w:rsidRDefault="00751FA7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R</w:t>
            </w:r>
            <w:r w:rsidR="00A51CE3" w:rsidRPr="00751FA7">
              <w:rPr>
                <w:rFonts w:ascii="Calibri" w:eastAsia="Times New Roman" w:hAnsi="Calibri" w:cs="Calibri"/>
                <w:szCs w:val="22"/>
              </w:rPr>
              <w:t>ozvíjející skladební dvojice</w:t>
            </w:r>
            <w:r w:rsidRPr="00751FA7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304B4EAC" w14:textId="5C152E95" w:rsidR="00A51CE3" w:rsidRPr="00751FA7" w:rsidRDefault="00751FA7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G</w:t>
            </w:r>
            <w:r w:rsidR="00A51CE3" w:rsidRPr="00751FA7">
              <w:rPr>
                <w:rFonts w:ascii="Calibri" w:eastAsia="Times New Roman" w:hAnsi="Calibri" w:cs="Calibri"/>
                <w:szCs w:val="22"/>
              </w:rPr>
              <w:t xml:space="preserve">rafický zápis </w:t>
            </w:r>
            <w:r w:rsidRPr="00751FA7">
              <w:rPr>
                <w:rFonts w:ascii="Calibri" w:eastAsia="Times New Roman" w:hAnsi="Calibri" w:cs="Calibri"/>
                <w:szCs w:val="22"/>
              </w:rPr>
              <w:t>skladební dvojice.</w:t>
            </w:r>
          </w:p>
        </w:tc>
      </w:tr>
      <w:tr w:rsidR="00B30BD6" w:rsidRPr="005F46C4" w14:paraId="5BB7B622" w14:textId="77777777" w:rsidTr="008907FB">
        <w:tc>
          <w:tcPr>
            <w:tcW w:w="4810" w:type="dxa"/>
            <w:shd w:val="clear" w:color="auto" w:fill="auto"/>
          </w:tcPr>
          <w:p w14:paraId="6869CD67" w14:textId="58089F1E" w:rsidR="00B30BD6" w:rsidRPr="00751FA7" w:rsidRDefault="00A51CE3" w:rsidP="00751FA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ČJL-5-2-08 píše správně i/y ve slovech po obojetných</w:t>
            </w:r>
            <w:r w:rsidR="00751FA7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751FA7">
              <w:rPr>
                <w:rFonts w:ascii="Calibri" w:eastAsia="Times New Roman" w:hAnsi="Calibri" w:cs="Calibri"/>
                <w:szCs w:val="22"/>
              </w:rPr>
              <w:t>souhláskách</w:t>
            </w:r>
          </w:p>
        </w:tc>
        <w:tc>
          <w:tcPr>
            <w:tcW w:w="4810" w:type="dxa"/>
            <w:shd w:val="clear" w:color="auto" w:fill="auto"/>
          </w:tcPr>
          <w:p w14:paraId="3DF9CC86" w14:textId="702B6E42" w:rsidR="00A51CE3" w:rsidRPr="00751FA7" w:rsidRDefault="00A51CE3" w:rsidP="00A66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szCs w:val="22"/>
              </w:rPr>
              <w:t>Píše správně i í/y ý po obojetných souhláskách ve slovech vyjmenovaných i s nimi příbuznými</w:t>
            </w:r>
            <w:r w:rsidR="00225E01" w:rsidRPr="00751FA7">
              <w:rPr>
                <w:szCs w:val="22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536D9BD1" w14:textId="6A715D0F" w:rsidR="00A51CE3" w:rsidRPr="00751FA7" w:rsidRDefault="00751FA7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P</w:t>
            </w:r>
            <w:r w:rsidR="00A51CE3" w:rsidRPr="00751FA7">
              <w:rPr>
                <w:rFonts w:ascii="Calibri" w:eastAsia="Times New Roman" w:hAnsi="Calibri" w:cs="Calibri"/>
                <w:szCs w:val="22"/>
              </w:rPr>
              <w:t>ravopis slov po obojetných souhláskách</w:t>
            </w:r>
            <w:r w:rsidRPr="00751FA7"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240E82AC" w14:textId="58706220" w:rsidR="00B30BD6" w:rsidRPr="00751FA7" w:rsidRDefault="00751FA7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 xml:space="preserve">Slova </w:t>
            </w:r>
            <w:r w:rsidR="00A51CE3" w:rsidRPr="00751FA7">
              <w:rPr>
                <w:rFonts w:ascii="Calibri" w:eastAsia="Times New Roman" w:hAnsi="Calibri" w:cs="Calibri"/>
                <w:szCs w:val="22"/>
              </w:rPr>
              <w:t>vyjmenovaná a příbuzná slova</w:t>
            </w:r>
            <w:r w:rsidRPr="00751FA7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B30BD6" w:rsidRPr="005F46C4" w14:paraId="39768A46" w14:textId="77777777" w:rsidTr="008907FB">
        <w:tc>
          <w:tcPr>
            <w:tcW w:w="4810" w:type="dxa"/>
            <w:shd w:val="clear" w:color="auto" w:fill="auto"/>
          </w:tcPr>
          <w:p w14:paraId="4849ECBB" w14:textId="77777777" w:rsidR="00A51CE3" w:rsidRPr="00751FA7" w:rsidRDefault="00A51CE3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ČJL-5-2-09 zvládá základní příklady syntaktického</w:t>
            </w:r>
          </w:p>
          <w:p w14:paraId="31D3124A" w14:textId="570BAC7B" w:rsidR="00B30BD6" w:rsidRPr="00751FA7" w:rsidRDefault="00A51CE3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pravopisu</w:t>
            </w:r>
          </w:p>
        </w:tc>
        <w:tc>
          <w:tcPr>
            <w:tcW w:w="4810" w:type="dxa"/>
            <w:shd w:val="clear" w:color="auto" w:fill="auto"/>
          </w:tcPr>
          <w:p w14:paraId="0B3446E2" w14:textId="77777777" w:rsidR="00225E01" w:rsidRPr="00751FA7" w:rsidRDefault="00225E01" w:rsidP="00A66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751FA7">
              <w:rPr>
                <w:szCs w:val="22"/>
              </w:rPr>
              <w:t>Určí druhy podmětu a přísudku.</w:t>
            </w:r>
          </w:p>
          <w:p w14:paraId="34AE9A3C" w14:textId="68662D80" w:rsidR="00225E01" w:rsidRPr="00751FA7" w:rsidRDefault="00225E01" w:rsidP="00A66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cs="Calibri"/>
                <w:szCs w:val="22"/>
              </w:rPr>
              <w:t>Určí základní větné členy.</w:t>
            </w:r>
          </w:p>
        </w:tc>
        <w:tc>
          <w:tcPr>
            <w:tcW w:w="4810" w:type="dxa"/>
            <w:shd w:val="clear" w:color="auto" w:fill="auto"/>
          </w:tcPr>
          <w:p w14:paraId="5CD01D9C" w14:textId="227A5638" w:rsidR="00A51CE3" w:rsidRPr="00751FA7" w:rsidRDefault="00751FA7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S</w:t>
            </w:r>
            <w:r w:rsidR="00A51CE3" w:rsidRPr="00751FA7">
              <w:rPr>
                <w:rFonts w:ascii="Calibri" w:eastAsia="Times New Roman" w:hAnsi="Calibri" w:cs="Calibri"/>
                <w:szCs w:val="22"/>
              </w:rPr>
              <w:t>hoda přísudku s podmětem (podmět vyjádřený,</w:t>
            </w:r>
          </w:p>
          <w:p w14:paraId="7251715A" w14:textId="4A4A67E0" w:rsidR="00B30BD6" w:rsidRPr="00751FA7" w:rsidRDefault="00A51CE3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nevyjádřený, několikanásobný)</w:t>
            </w:r>
            <w:r w:rsidR="00751FA7" w:rsidRPr="00751FA7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A51CE3" w:rsidRPr="005F46C4" w14:paraId="2D88B222" w14:textId="77777777" w:rsidTr="008907FB">
        <w:tc>
          <w:tcPr>
            <w:tcW w:w="4810" w:type="dxa"/>
            <w:shd w:val="clear" w:color="auto" w:fill="auto"/>
          </w:tcPr>
          <w:p w14:paraId="7D3D342D" w14:textId="20803C06" w:rsidR="00A51CE3" w:rsidRPr="00751FA7" w:rsidRDefault="00A51CE3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ČJL-5-3-01 vyjadřuje své dojmy z četby a zaznamenává je</w:t>
            </w:r>
          </w:p>
        </w:tc>
        <w:tc>
          <w:tcPr>
            <w:tcW w:w="4810" w:type="dxa"/>
            <w:shd w:val="clear" w:color="auto" w:fill="auto"/>
          </w:tcPr>
          <w:p w14:paraId="29F809BC" w14:textId="4AE74BFB" w:rsidR="002337C8" w:rsidRPr="00751FA7" w:rsidRDefault="002337C8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  <w:r w:rsidRPr="00751FA7">
              <w:rPr>
                <w:szCs w:val="22"/>
              </w:rPr>
              <w:t xml:space="preserve">Vyjadřuje své názory a dojmy z četby a zaznamenává je. </w:t>
            </w:r>
          </w:p>
          <w:p w14:paraId="30079510" w14:textId="40369D25" w:rsidR="00A51CE3" w:rsidRPr="00751FA7" w:rsidRDefault="002337C8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H</w:t>
            </w:r>
            <w:r w:rsidR="00A51CE3" w:rsidRPr="00751FA7">
              <w:rPr>
                <w:rFonts w:ascii="Calibri" w:eastAsia="Times New Roman" w:hAnsi="Calibri" w:cs="Calibri"/>
                <w:szCs w:val="22"/>
              </w:rPr>
              <w:t>ovoří o přečteném textu</w:t>
            </w:r>
            <w:r w:rsidRPr="00751FA7">
              <w:rPr>
                <w:rFonts w:ascii="Calibri" w:eastAsia="Times New Roman" w:hAnsi="Calibri" w:cs="Calibri"/>
                <w:szCs w:val="22"/>
              </w:rPr>
              <w:t xml:space="preserve"> souvisle.</w:t>
            </w:r>
          </w:p>
        </w:tc>
        <w:tc>
          <w:tcPr>
            <w:tcW w:w="4810" w:type="dxa"/>
            <w:shd w:val="clear" w:color="auto" w:fill="auto"/>
          </w:tcPr>
          <w:p w14:paraId="2DEE6440" w14:textId="0B9A7992" w:rsidR="00A51CE3" w:rsidRPr="00751FA7" w:rsidRDefault="00751FA7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Č</w:t>
            </w:r>
            <w:r w:rsidR="00A51CE3" w:rsidRPr="00751FA7">
              <w:rPr>
                <w:rFonts w:ascii="Calibri" w:eastAsia="Times New Roman" w:hAnsi="Calibri" w:cs="Calibri"/>
                <w:szCs w:val="22"/>
              </w:rPr>
              <w:t>tení s porozuměním, rozvoj čtenářské gramotnosti</w:t>
            </w:r>
            <w:r w:rsidRPr="00751FA7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A51CE3" w:rsidRPr="005F46C4" w14:paraId="0B5AF308" w14:textId="77777777" w:rsidTr="008907FB">
        <w:tc>
          <w:tcPr>
            <w:tcW w:w="4810" w:type="dxa"/>
            <w:shd w:val="clear" w:color="auto" w:fill="auto"/>
          </w:tcPr>
          <w:p w14:paraId="1F93B754" w14:textId="77777777" w:rsidR="00A51CE3" w:rsidRPr="00751FA7" w:rsidRDefault="00A51CE3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ČJL-5-3-02 volně reprodukuje text podle svých</w:t>
            </w:r>
          </w:p>
          <w:p w14:paraId="046D0A0D" w14:textId="00ECCEF6" w:rsidR="00A51CE3" w:rsidRPr="00751FA7" w:rsidRDefault="00A51CE3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schopností, tvoří vlastní literární text na dané téma</w:t>
            </w:r>
          </w:p>
        </w:tc>
        <w:tc>
          <w:tcPr>
            <w:tcW w:w="4810" w:type="dxa"/>
            <w:shd w:val="clear" w:color="auto" w:fill="auto"/>
          </w:tcPr>
          <w:p w14:paraId="66274CEB" w14:textId="1A93204E" w:rsidR="00A51CE3" w:rsidRPr="00751FA7" w:rsidRDefault="00751FA7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S</w:t>
            </w:r>
            <w:r w:rsidR="00A51CE3" w:rsidRPr="00751FA7">
              <w:rPr>
                <w:rFonts w:ascii="Calibri" w:eastAsia="Times New Roman" w:hAnsi="Calibri" w:cs="Calibri"/>
                <w:szCs w:val="22"/>
              </w:rPr>
              <w:t>amostatně vymýšlí příběhy na dané téma</w:t>
            </w:r>
            <w:r w:rsidRPr="00751FA7">
              <w:rPr>
                <w:rFonts w:ascii="Calibri" w:eastAsia="Times New Roman" w:hAnsi="Calibri" w:cs="Calibri"/>
                <w:szCs w:val="22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0CBEB60E" w14:textId="4E400B59" w:rsidR="00A51CE3" w:rsidRPr="00751FA7" w:rsidRDefault="00751FA7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T</w:t>
            </w:r>
            <w:r w:rsidR="00A51CE3" w:rsidRPr="00751FA7">
              <w:rPr>
                <w:rFonts w:ascii="Calibri" w:eastAsia="Times New Roman" w:hAnsi="Calibri" w:cs="Calibri"/>
                <w:szCs w:val="22"/>
              </w:rPr>
              <w:t xml:space="preserve">vorba vlastního textu </w:t>
            </w:r>
            <w:r w:rsidRPr="00751FA7">
              <w:rPr>
                <w:rFonts w:ascii="Calibri" w:eastAsia="Times New Roman" w:hAnsi="Calibri" w:cs="Calibri"/>
                <w:szCs w:val="22"/>
              </w:rPr>
              <w:t xml:space="preserve">a vlastní dokončení nedokončeného </w:t>
            </w:r>
            <w:r w:rsidR="00A51CE3" w:rsidRPr="00751FA7">
              <w:rPr>
                <w:rFonts w:ascii="Calibri" w:eastAsia="Times New Roman" w:hAnsi="Calibri" w:cs="Calibri"/>
                <w:szCs w:val="22"/>
              </w:rPr>
              <w:t>(báseň, pohádka, vyprávění)</w:t>
            </w:r>
            <w:r w:rsidRPr="00751FA7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A51CE3" w:rsidRPr="005F46C4" w14:paraId="02220137" w14:textId="77777777" w:rsidTr="008907FB">
        <w:tc>
          <w:tcPr>
            <w:tcW w:w="4810" w:type="dxa"/>
            <w:shd w:val="clear" w:color="auto" w:fill="auto"/>
          </w:tcPr>
          <w:p w14:paraId="028048CF" w14:textId="310A8318" w:rsidR="00A51CE3" w:rsidRPr="00751FA7" w:rsidRDefault="00A51CE3" w:rsidP="00751FA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ČJL-5-3-04 při jednoduchém rozboru literárních textů</w:t>
            </w:r>
            <w:r w:rsidR="00751FA7"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751FA7">
              <w:rPr>
                <w:rFonts w:ascii="Calibri" w:eastAsia="Times New Roman" w:hAnsi="Calibri" w:cs="Calibri"/>
                <w:szCs w:val="22"/>
              </w:rPr>
              <w:t>používá elementární literární pojmy</w:t>
            </w:r>
          </w:p>
        </w:tc>
        <w:tc>
          <w:tcPr>
            <w:tcW w:w="4810" w:type="dxa"/>
            <w:shd w:val="clear" w:color="auto" w:fill="auto"/>
          </w:tcPr>
          <w:p w14:paraId="0E75E313" w14:textId="258169B0" w:rsidR="00A51CE3" w:rsidRPr="00751FA7" w:rsidRDefault="00751FA7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P</w:t>
            </w:r>
            <w:r w:rsidR="00A51CE3" w:rsidRPr="00751FA7">
              <w:rPr>
                <w:rFonts w:ascii="Calibri" w:eastAsia="Times New Roman" w:hAnsi="Calibri" w:cs="Calibri"/>
                <w:szCs w:val="22"/>
              </w:rPr>
              <w:t>oužívá základní literární pojmy</w:t>
            </w:r>
            <w:r w:rsidRPr="00751FA7">
              <w:rPr>
                <w:rFonts w:ascii="Calibri" w:eastAsia="Times New Roman" w:hAnsi="Calibri" w:cs="Calibri"/>
                <w:szCs w:val="22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3BFFCBCD" w14:textId="1EAA8DD9" w:rsidR="00A51CE3" w:rsidRPr="00751FA7" w:rsidRDefault="00751FA7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Z</w:t>
            </w:r>
            <w:r w:rsidR="00A51CE3" w:rsidRPr="00751FA7">
              <w:rPr>
                <w:rFonts w:ascii="Calibri" w:eastAsia="Times New Roman" w:hAnsi="Calibri" w:cs="Calibri"/>
                <w:szCs w:val="22"/>
              </w:rPr>
              <w:t>ákladní literární pojmy (rozpočitadlo, hádanka,</w:t>
            </w:r>
          </w:p>
          <w:p w14:paraId="5F3A5BF3" w14:textId="77777777" w:rsidR="00A51CE3" w:rsidRPr="00751FA7" w:rsidRDefault="00A51CE3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říkanka, báseň, pohádka, bajka, povídka,</w:t>
            </w:r>
          </w:p>
          <w:p w14:paraId="5CE6695E" w14:textId="77777777" w:rsidR="00A51CE3" w:rsidRPr="00751FA7" w:rsidRDefault="00A51CE3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spisovatel, básník, kniha, čtenář, divadelní</w:t>
            </w:r>
          </w:p>
          <w:p w14:paraId="5B951A62" w14:textId="10107967" w:rsidR="00A51CE3" w:rsidRPr="00751FA7" w:rsidRDefault="00A51CE3" w:rsidP="00A51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751FA7">
              <w:rPr>
                <w:rFonts w:ascii="Calibri" w:eastAsia="Times New Roman" w:hAnsi="Calibri" w:cs="Calibri"/>
                <w:szCs w:val="22"/>
              </w:rPr>
              <w:t>představení, herec, režisér, verš, rým, přirovnání)</w:t>
            </w:r>
            <w:r w:rsidR="00751FA7" w:rsidRPr="00751FA7"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</w:tbl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4"/>
      </w:tblGrid>
      <w:tr w:rsidR="00A51CE3" w:rsidRPr="00045408" w14:paraId="7C61B51C" w14:textId="77777777" w:rsidTr="00A6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1DCD6" w14:textId="77777777" w:rsidR="00A51CE3" w:rsidRPr="00B356CB" w:rsidRDefault="00A51CE3" w:rsidP="00A66F15">
            <w:pPr>
              <w:pStyle w:val="Normal0"/>
              <w:shd w:val="clear" w:color="auto" w:fill="DEEAF6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B356CB">
              <w:rPr>
                <w:rFonts w:asciiTheme="minorHAnsi" w:eastAsia="Calibri" w:hAnsiTheme="minorHAnsi" w:cstheme="minorHAnsi"/>
                <w:b/>
                <w:bCs/>
                <w:szCs w:val="22"/>
              </w:rPr>
              <w:t>Průřezová témata, přesahy, souvislosti</w:t>
            </w:r>
          </w:p>
        </w:tc>
      </w:tr>
      <w:tr w:rsidR="00A51CE3" w:rsidRPr="00045408" w14:paraId="55748C4E" w14:textId="77777777" w:rsidTr="00A66F15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DFC4A" w14:textId="77777777" w:rsidR="00A51CE3" w:rsidRPr="00FC4BA9" w:rsidRDefault="00A51CE3" w:rsidP="00A66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FC4BA9">
              <w:rPr>
                <w:rFonts w:ascii="Calibri" w:eastAsia="Times New Roman" w:hAnsi="Calibri" w:cs="Calibri"/>
                <w:szCs w:val="22"/>
              </w:rPr>
              <w:t>OSOBNOSTNÍ A SOCIÁLNÍ VÝCHOVA - Komunikace</w:t>
            </w:r>
          </w:p>
        </w:tc>
      </w:tr>
      <w:tr w:rsidR="00A51CE3" w:rsidRPr="00045408" w14:paraId="329C1863" w14:textId="77777777" w:rsidTr="00A66F15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2750B" w14:textId="77777777" w:rsidR="00A51CE3" w:rsidRDefault="00A51CE3" w:rsidP="00A66F15">
            <w:pPr>
              <w:pStyle w:val="Odstavecseseznamem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FC4BA9">
              <w:rPr>
                <w:rFonts w:ascii="Calibri" w:eastAsia="Times New Roman" w:hAnsi="Calibri" w:cs="Calibri"/>
                <w:szCs w:val="22"/>
              </w:rPr>
              <w:t>Verbální a neverbální komunikace (prezentace názorů, schopnost respektovat rozhodnutí většiny a odlišit názor svůj od ostatních)</w:t>
            </w:r>
            <w:r>
              <w:rPr>
                <w:rFonts w:ascii="Calibri" w:eastAsia="Times New Roman" w:hAnsi="Calibri" w:cs="Calibri"/>
                <w:szCs w:val="22"/>
              </w:rPr>
              <w:t>.</w:t>
            </w:r>
          </w:p>
          <w:p w14:paraId="73377BFA" w14:textId="30A1BAB9" w:rsidR="00751FA7" w:rsidRPr="00FC4BA9" w:rsidRDefault="00751FA7" w:rsidP="00A66F15">
            <w:pPr>
              <w:pStyle w:val="Odstavecseseznamem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>
              <w:t>Komunikace v různých situacích - informování, žádost.</w:t>
            </w:r>
          </w:p>
        </w:tc>
      </w:tr>
      <w:tr w:rsidR="00A51CE3" w:rsidRPr="00045408" w14:paraId="70EE6D5A" w14:textId="77777777" w:rsidTr="00A66F15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05D77" w14:textId="77777777" w:rsidR="00A51CE3" w:rsidRPr="00FC4BA9" w:rsidRDefault="00A51CE3" w:rsidP="00A66F15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FC4BA9">
              <w:rPr>
                <w:rFonts w:cs="Calibri"/>
                <w:szCs w:val="22"/>
              </w:rPr>
              <w:t>MEDIÁLNÍ VÝCHOVA - Vnímání autora mediálních sdělení</w:t>
            </w:r>
          </w:p>
        </w:tc>
      </w:tr>
      <w:tr w:rsidR="00A51CE3" w:rsidRPr="00045408" w14:paraId="65CEF6B7" w14:textId="77777777" w:rsidTr="00A66F15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60EB5" w14:textId="77777777" w:rsidR="00A51CE3" w:rsidRPr="00FC4BA9" w:rsidRDefault="00A51CE3" w:rsidP="00A66F15">
            <w:pPr>
              <w:pStyle w:val="Odstavecseseznamem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FC4BA9">
              <w:rPr>
                <w:rFonts w:ascii="Calibri" w:eastAsia="Times New Roman" w:hAnsi="Calibri" w:cs="Calibri"/>
                <w:szCs w:val="22"/>
              </w:rPr>
              <w:t>Reklama a zpráva (kritické čtení zprávy a rozeznání chyb, odlišení komerčního a informativního sdělení)</w:t>
            </w:r>
            <w:r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  <w:tr w:rsidR="00A51CE3" w:rsidRPr="00045408" w14:paraId="3B01AF85" w14:textId="77777777" w:rsidTr="00A66F15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BB6D3" w14:textId="77777777" w:rsidR="00A51CE3" w:rsidRPr="00FC4BA9" w:rsidRDefault="00A51CE3" w:rsidP="00A66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FC4BA9">
              <w:rPr>
                <w:rFonts w:eastAsia="Calibri" w:cstheme="minorHAnsi"/>
                <w:szCs w:val="22"/>
              </w:rPr>
              <w:lastRenderedPageBreak/>
              <w:t>MEDIÁLNÍ VÝCHOVA - Tvorba mediálního sdělení</w:t>
            </w:r>
          </w:p>
        </w:tc>
      </w:tr>
      <w:tr w:rsidR="00A51CE3" w:rsidRPr="00045408" w14:paraId="7A323FC8" w14:textId="77777777" w:rsidTr="00A66F15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74640" w14:textId="77777777" w:rsidR="00A51CE3" w:rsidRPr="00FC4BA9" w:rsidRDefault="00A51CE3" w:rsidP="00A66F15">
            <w:pPr>
              <w:pStyle w:val="Normal0"/>
              <w:numPr>
                <w:ilvl w:val="0"/>
                <w:numId w:val="101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V</w:t>
            </w:r>
            <w:r w:rsidRPr="00FC4BA9">
              <w:rPr>
                <w:rFonts w:asciiTheme="minorHAnsi" w:eastAsia="Calibri" w:hAnsiTheme="minorHAnsi" w:cstheme="minorHAnsi"/>
                <w:szCs w:val="22"/>
              </w:rPr>
              <w:t>ýběr výrazových prostředků</w:t>
            </w:r>
            <w:r>
              <w:rPr>
                <w:rFonts w:asciiTheme="minorHAnsi" w:eastAsia="Calibri" w:hAnsiTheme="minorHAnsi" w:cstheme="minorHAnsi"/>
                <w:szCs w:val="22"/>
              </w:rPr>
              <w:t>.</w:t>
            </w:r>
          </w:p>
          <w:p w14:paraId="740EE348" w14:textId="77777777" w:rsidR="00A51CE3" w:rsidRPr="00FC4BA9" w:rsidRDefault="00A51CE3" w:rsidP="00A66F15">
            <w:pPr>
              <w:pStyle w:val="Odstavecseseznamem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theme="minorHAnsi"/>
                <w:szCs w:val="22"/>
              </w:rPr>
            </w:pPr>
            <w:r>
              <w:rPr>
                <w:rFonts w:eastAsia="Calibri" w:cstheme="minorHAnsi"/>
                <w:szCs w:val="22"/>
              </w:rPr>
              <w:t>T</w:t>
            </w:r>
            <w:r w:rsidRPr="00FC4BA9">
              <w:rPr>
                <w:rFonts w:eastAsia="Calibri" w:cstheme="minorHAnsi"/>
                <w:szCs w:val="22"/>
              </w:rPr>
              <w:t>vorba mediálního sdělení pro školní časopis</w:t>
            </w:r>
            <w:r>
              <w:rPr>
                <w:rFonts w:eastAsia="Calibri" w:cstheme="minorHAnsi"/>
                <w:szCs w:val="22"/>
              </w:rPr>
              <w:t>.</w:t>
            </w:r>
          </w:p>
        </w:tc>
      </w:tr>
      <w:tr w:rsidR="00A51CE3" w:rsidRPr="00045408" w14:paraId="656DDA38" w14:textId="77777777" w:rsidTr="00A66F15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5DAF5" w14:textId="77777777" w:rsidR="00A51CE3" w:rsidRPr="00FC4BA9" w:rsidRDefault="00A51CE3" w:rsidP="00A66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Cs w:val="22"/>
              </w:rPr>
            </w:pPr>
            <w:r w:rsidRPr="00FC4BA9">
              <w:rPr>
                <w:rFonts w:ascii="Calibri" w:eastAsia="Times New Roman" w:hAnsi="Calibri" w:cs="Calibri"/>
                <w:szCs w:val="22"/>
              </w:rPr>
              <w:t>MULTIKULTURNÍ VÝCHOVA - Princip sociálního smíru a solidarity</w:t>
            </w:r>
          </w:p>
        </w:tc>
      </w:tr>
      <w:tr w:rsidR="00A51CE3" w:rsidRPr="00045408" w14:paraId="7ED7EE39" w14:textId="77777777" w:rsidTr="00A66F15">
        <w:tc>
          <w:tcPr>
            <w:tcW w:w="5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981DE" w14:textId="77777777" w:rsidR="00A51CE3" w:rsidRPr="00FC4BA9" w:rsidRDefault="00A51CE3" w:rsidP="00A66F15">
            <w:pPr>
              <w:pStyle w:val="Odstavecseseznamem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Calibri"/>
                <w:szCs w:val="22"/>
              </w:rPr>
            </w:pPr>
            <w:r w:rsidRPr="00FC4BA9">
              <w:rPr>
                <w:rFonts w:ascii="Calibri" w:eastAsia="Times New Roman" w:hAnsi="Calibri" w:cs="Calibri"/>
                <w:szCs w:val="22"/>
              </w:rPr>
              <w:t>Lidská solidarita (nekonfliktní život v multikulturní společnosti; význam kvality mezilidských vztahů pro harmonický rozvoj osobnosti; tolerance, empatie, umět se vžít do</w:t>
            </w:r>
            <w:r>
              <w:rPr>
                <w:rFonts w:ascii="Calibri" w:eastAsia="Times New Roman" w:hAnsi="Calibri" w:cs="Calibri"/>
                <w:szCs w:val="22"/>
              </w:rPr>
              <w:t xml:space="preserve"> </w:t>
            </w:r>
            <w:r w:rsidRPr="00FC4BA9">
              <w:rPr>
                <w:rFonts w:ascii="Calibri" w:eastAsia="Times New Roman" w:hAnsi="Calibri" w:cs="Calibri"/>
                <w:szCs w:val="22"/>
              </w:rPr>
              <w:t>role druhého)</w:t>
            </w:r>
            <w:r>
              <w:rPr>
                <w:rFonts w:ascii="Calibri" w:eastAsia="Times New Roman" w:hAnsi="Calibri" w:cs="Calibri"/>
                <w:szCs w:val="22"/>
              </w:rPr>
              <w:t>.</w:t>
            </w:r>
          </w:p>
        </w:tc>
      </w:tr>
    </w:tbl>
    <w:p w14:paraId="5CF62166" w14:textId="31F94B16" w:rsidR="003D65F1" w:rsidRPr="00045408" w:rsidRDefault="003D65F1">
      <w:pPr>
        <w:pStyle w:val="Normal0"/>
        <w:rPr>
          <w:rFonts w:asciiTheme="minorHAnsi" w:hAnsiTheme="minorHAnsi" w:cstheme="minorHAnsi"/>
          <w:color w:val="0070C0"/>
          <w:szCs w:val="22"/>
        </w:rPr>
      </w:pPr>
    </w:p>
    <w:p w14:paraId="42AE7E52" w14:textId="77777777" w:rsidR="003D65F1" w:rsidRDefault="00AE172A">
      <w:pPr>
        <w:pStyle w:val="Normal0"/>
        <w:rPr>
          <w:rFonts w:asciiTheme="minorHAnsi" w:hAnsiTheme="minorHAnsi" w:cstheme="minorHAnsi"/>
          <w:color w:val="0070C0"/>
          <w:szCs w:val="22"/>
        </w:rPr>
      </w:pPr>
      <w:r w:rsidRPr="00045408">
        <w:rPr>
          <w:rFonts w:asciiTheme="minorHAnsi" w:hAnsiTheme="minorHAnsi" w:cstheme="minorHAnsi"/>
          <w:color w:val="0070C0"/>
          <w:szCs w:val="22"/>
        </w:rPr>
        <w:t xml:space="preserve">  </w:t>
      </w:r>
    </w:p>
    <w:p w14:paraId="4E22D0C0" w14:textId="77777777" w:rsidR="00B30BD6" w:rsidRDefault="00B30BD6">
      <w:pPr>
        <w:pStyle w:val="Normal0"/>
        <w:rPr>
          <w:rFonts w:asciiTheme="minorHAnsi" w:hAnsiTheme="minorHAnsi" w:cstheme="minorHAnsi"/>
          <w:color w:val="0070C0"/>
          <w:szCs w:val="22"/>
        </w:rPr>
      </w:pPr>
    </w:p>
    <w:p w14:paraId="63098DCD" w14:textId="77777777" w:rsidR="00B30BD6" w:rsidRPr="00045408" w:rsidRDefault="00B30BD6">
      <w:pPr>
        <w:pStyle w:val="Normal0"/>
        <w:rPr>
          <w:rFonts w:asciiTheme="minorHAnsi" w:hAnsiTheme="minorHAnsi" w:cstheme="minorHAnsi"/>
          <w:color w:val="0070C0"/>
          <w:szCs w:val="22"/>
        </w:rPr>
      </w:pPr>
    </w:p>
    <w:p w14:paraId="57144FCD" w14:textId="77777777" w:rsidR="003D65F1" w:rsidRPr="00045408" w:rsidRDefault="00AE172A">
      <w:pPr>
        <w:pStyle w:val="Normal0"/>
        <w:rPr>
          <w:rFonts w:asciiTheme="minorHAnsi" w:hAnsiTheme="minorHAnsi" w:cstheme="minorHAnsi"/>
          <w:color w:val="0070C0"/>
          <w:szCs w:val="22"/>
        </w:rPr>
      </w:pPr>
      <w:r w:rsidRPr="00045408">
        <w:rPr>
          <w:rFonts w:asciiTheme="minorHAnsi" w:hAnsiTheme="minorHAnsi" w:cstheme="minorHAnsi"/>
          <w:color w:val="0070C0"/>
          <w:szCs w:val="22"/>
        </w:rPr>
        <w:t xml:space="preserve">  </w:t>
      </w:r>
    </w:p>
    <w:sectPr w:rsidR="003D65F1" w:rsidRPr="00045408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2785"/>
    <w:multiLevelType w:val="hybridMultilevel"/>
    <w:tmpl w:val="937EE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6035"/>
    <w:multiLevelType w:val="hybridMultilevel"/>
    <w:tmpl w:val="FEC68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574C0"/>
    <w:multiLevelType w:val="hybridMultilevel"/>
    <w:tmpl w:val="0F36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44D7"/>
    <w:multiLevelType w:val="hybridMultilevel"/>
    <w:tmpl w:val="F162B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64C4AB8"/>
    <w:multiLevelType w:val="multilevel"/>
    <w:tmpl w:val="D8CCB1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0"/>
      <w:lvlText w:val="%1.%2"/>
      <w:lvlJc w:val="left"/>
      <w:pPr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</w:lvl>
    <w:lvl w:ilvl="3">
      <w:start w:val="1"/>
      <w:numFmt w:val="decimal"/>
      <w:pStyle w:val="Heading40"/>
      <w:lvlText w:val="%1.%2.%3.%4"/>
      <w:lvlJc w:val="left"/>
      <w:pPr>
        <w:ind w:left="864" w:hanging="864"/>
      </w:pPr>
    </w:lvl>
    <w:lvl w:ilvl="4">
      <w:start w:val="1"/>
      <w:numFmt w:val="decimal"/>
      <w:pStyle w:val="Heading50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0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64C4AB9"/>
    <w:multiLevelType w:val="hybridMultilevel"/>
    <w:tmpl w:val="00000001"/>
    <w:lvl w:ilvl="0" w:tplc="A1C48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5A86C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704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A2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92DE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D6B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6A65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DEA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214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664C4ABA"/>
    <w:multiLevelType w:val="hybridMultilevel"/>
    <w:tmpl w:val="00000002"/>
    <w:lvl w:ilvl="0" w:tplc="6756A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1E6FB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1804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7A29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74E8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7A82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E2AA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CC84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DEC8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664C4ABB"/>
    <w:multiLevelType w:val="hybridMultilevel"/>
    <w:tmpl w:val="00000003"/>
    <w:lvl w:ilvl="0" w:tplc="CB3C6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4FA52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7E93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6E85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4A9E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474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AE2C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56D5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C2B7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664C4ABC"/>
    <w:multiLevelType w:val="hybridMultilevel"/>
    <w:tmpl w:val="00000004"/>
    <w:lvl w:ilvl="0" w:tplc="5E348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C4453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92B9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204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C8B3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803E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FC28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EA9D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6C34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4C4ABD"/>
    <w:multiLevelType w:val="hybridMultilevel"/>
    <w:tmpl w:val="00000005"/>
    <w:lvl w:ilvl="0" w:tplc="EC0E9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F10DC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68A8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F2C4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8CD8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50C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3657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721A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AE32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664C4ABE"/>
    <w:multiLevelType w:val="hybridMultilevel"/>
    <w:tmpl w:val="00000006"/>
    <w:lvl w:ilvl="0" w:tplc="6CA20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60AF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56F6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0260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9CEC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8A02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A221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B0FD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D841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664C4ABF"/>
    <w:multiLevelType w:val="hybridMultilevel"/>
    <w:tmpl w:val="00000007"/>
    <w:lvl w:ilvl="0" w:tplc="9AC87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27EF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0C80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8CA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EA57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3A80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9C13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4033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B6B7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664C4AC0"/>
    <w:multiLevelType w:val="hybridMultilevel"/>
    <w:tmpl w:val="00000008"/>
    <w:lvl w:ilvl="0" w:tplc="690E9D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C52C4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8455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FE8A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A846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1A80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F2DD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C2DE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F695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664C4AC1"/>
    <w:multiLevelType w:val="hybridMultilevel"/>
    <w:tmpl w:val="00000009"/>
    <w:lvl w:ilvl="0" w:tplc="202EC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6925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B04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C40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3E55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F216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F20D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AEC5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62E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64C4AC2"/>
    <w:multiLevelType w:val="hybridMultilevel"/>
    <w:tmpl w:val="0000000A"/>
    <w:lvl w:ilvl="0" w:tplc="7B6A0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676D7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A4F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0CA4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52CB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CCDE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884B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EEB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FEAD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64C4AC3"/>
    <w:multiLevelType w:val="hybridMultilevel"/>
    <w:tmpl w:val="0000000B"/>
    <w:lvl w:ilvl="0" w:tplc="2B665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9D661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16D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74A8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5EBB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6ADB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7603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0664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5A14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4C4AC4"/>
    <w:multiLevelType w:val="hybridMultilevel"/>
    <w:tmpl w:val="0000000C"/>
    <w:lvl w:ilvl="0" w:tplc="16FE7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BCCCA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8EF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14AC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18B6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40E3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36E1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C8E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1E3C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664C4AC5"/>
    <w:multiLevelType w:val="hybridMultilevel"/>
    <w:tmpl w:val="0000000D"/>
    <w:lvl w:ilvl="0" w:tplc="4C221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A94C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86D6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96EF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9861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5ED2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7A0C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CCC5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DEBB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664C4AC6"/>
    <w:multiLevelType w:val="hybridMultilevel"/>
    <w:tmpl w:val="0000000E"/>
    <w:lvl w:ilvl="0" w:tplc="4D066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692E5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986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5C86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32BE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E4D1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7E5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AEFA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46AC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64C4AC7"/>
    <w:multiLevelType w:val="hybridMultilevel"/>
    <w:tmpl w:val="0000000F"/>
    <w:lvl w:ilvl="0" w:tplc="950EE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5144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F068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F4FC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187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3A16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FAD7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0A72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38E1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664C4AC8"/>
    <w:multiLevelType w:val="hybridMultilevel"/>
    <w:tmpl w:val="00000010"/>
    <w:lvl w:ilvl="0" w:tplc="062AE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15EE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182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3EA5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A0D6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B685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BCB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1CD1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9AD3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664C4AC9"/>
    <w:multiLevelType w:val="hybridMultilevel"/>
    <w:tmpl w:val="00000011"/>
    <w:lvl w:ilvl="0" w:tplc="83CC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B5050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2A17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E21C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1282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BC5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B0F7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8E71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B2F5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64C4ACA"/>
    <w:multiLevelType w:val="hybridMultilevel"/>
    <w:tmpl w:val="00000012"/>
    <w:lvl w:ilvl="0" w:tplc="A636D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A88D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08D7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96D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A488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48DF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E641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B6EE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8238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4C4ACB"/>
    <w:multiLevelType w:val="hybridMultilevel"/>
    <w:tmpl w:val="00000013"/>
    <w:lvl w:ilvl="0" w:tplc="B1D82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2E88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F0D4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26FB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1241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BE3B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36CB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C06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9ABA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664C4ACC"/>
    <w:multiLevelType w:val="hybridMultilevel"/>
    <w:tmpl w:val="00000014"/>
    <w:lvl w:ilvl="0" w:tplc="4B8EE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B747D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D816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D0E7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6AB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8EC0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8287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6C3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D4ED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664C4ACD"/>
    <w:multiLevelType w:val="hybridMultilevel"/>
    <w:tmpl w:val="00000015"/>
    <w:lvl w:ilvl="0" w:tplc="AC163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51E0D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52CC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4E68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469F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2CF7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8426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52F8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CCE0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664C4ACE"/>
    <w:multiLevelType w:val="hybridMultilevel"/>
    <w:tmpl w:val="00000016"/>
    <w:lvl w:ilvl="0" w:tplc="691CB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81A92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CA1D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DC08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8296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98C4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12A9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48DD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2269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664C4ACF"/>
    <w:multiLevelType w:val="hybridMultilevel"/>
    <w:tmpl w:val="00000017"/>
    <w:lvl w:ilvl="0" w:tplc="8D2AF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18657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2AC6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1A82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2C7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9265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98EF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CAE2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24B3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664C4AD0"/>
    <w:multiLevelType w:val="hybridMultilevel"/>
    <w:tmpl w:val="00000018"/>
    <w:lvl w:ilvl="0" w:tplc="292CD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52835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A635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325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3E2F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A42F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2CD1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A07B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9ECF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664C4AD1"/>
    <w:multiLevelType w:val="hybridMultilevel"/>
    <w:tmpl w:val="00000019"/>
    <w:lvl w:ilvl="0" w:tplc="D6BCA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E4251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109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D252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6070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8EF3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36CC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1EF1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8E10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664C4AD2"/>
    <w:multiLevelType w:val="hybridMultilevel"/>
    <w:tmpl w:val="0000001A"/>
    <w:lvl w:ilvl="0" w:tplc="95044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5683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48D5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72AE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ECBD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A24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0AE7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182F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CA4C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664C4AD3"/>
    <w:multiLevelType w:val="hybridMultilevel"/>
    <w:tmpl w:val="0000001B"/>
    <w:lvl w:ilvl="0" w:tplc="ED0A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5E0FF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320C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A693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1A26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2AA7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7ADE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CC42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10CF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664C4AD4"/>
    <w:multiLevelType w:val="hybridMultilevel"/>
    <w:tmpl w:val="0000001C"/>
    <w:lvl w:ilvl="0" w:tplc="1CFE89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B3C8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BA93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3EBD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2A79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9C4D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32DA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486E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EA2A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664C4AD5"/>
    <w:multiLevelType w:val="hybridMultilevel"/>
    <w:tmpl w:val="0000001D"/>
    <w:lvl w:ilvl="0" w:tplc="3B745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FE45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9600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CCA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142E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0CDF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B83A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FECF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AE7D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664C4AD6"/>
    <w:multiLevelType w:val="hybridMultilevel"/>
    <w:tmpl w:val="0000001E"/>
    <w:lvl w:ilvl="0" w:tplc="0CDCD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FD418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38B8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365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34FA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6028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E434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9E77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2AC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664C4AD7"/>
    <w:multiLevelType w:val="hybridMultilevel"/>
    <w:tmpl w:val="0000001F"/>
    <w:lvl w:ilvl="0" w:tplc="655E3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03CE5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1E16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90A4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5815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887E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48E9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7C78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D28A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664C4AD8"/>
    <w:multiLevelType w:val="hybridMultilevel"/>
    <w:tmpl w:val="00000020"/>
    <w:lvl w:ilvl="0" w:tplc="A208A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9F20C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68F9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7EC2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FE14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82F6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54F5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5C4C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1C18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664C4AD9"/>
    <w:multiLevelType w:val="hybridMultilevel"/>
    <w:tmpl w:val="00000021"/>
    <w:lvl w:ilvl="0" w:tplc="87BCC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06C5C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948A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86DE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A2A5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DAD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2E5B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9417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F0E2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664C4ADA"/>
    <w:multiLevelType w:val="hybridMultilevel"/>
    <w:tmpl w:val="00000022"/>
    <w:lvl w:ilvl="0" w:tplc="319EC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4B02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F011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BCD8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2E2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C6FB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5EE6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9EBD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66D4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664C4ADB"/>
    <w:multiLevelType w:val="hybridMultilevel"/>
    <w:tmpl w:val="00000023"/>
    <w:lvl w:ilvl="0" w:tplc="2BEED2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A045C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FE2B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52DE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EE22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BE08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6CF5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EA2F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BEDD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664C4ADC"/>
    <w:multiLevelType w:val="hybridMultilevel"/>
    <w:tmpl w:val="00000024"/>
    <w:lvl w:ilvl="0" w:tplc="D86C5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D240A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7A4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82EC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BC97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F2B2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3A2F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847D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4058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664C4ADD"/>
    <w:multiLevelType w:val="hybridMultilevel"/>
    <w:tmpl w:val="00000025"/>
    <w:lvl w:ilvl="0" w:tplc="C32E4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8A6CD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2CA3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9472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9429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64A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F033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4432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A65E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664C4ADE"/>
    <w:multiLevelType w:val="hybridMultilevel"/>
    <w:tmpl w:val="00000026"/>
    <w:lvl w:ilvl="0" w:tplc="5A5A8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226F9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BE70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547C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A4A6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EE00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8698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7E83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DEA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664C4ADF"/>
    <w:multiLevelType w:val="hybridMultilevel"/>
    <w:tmpl w:val="00000027"/>
    <w:lvl w:ilvl="0" w:tplc="6666D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D82C8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A296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9AAC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308B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201F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42D6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3874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F88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664C4AE0"/>
    <w:multiLevelType w:val="hybridMultilevel"/>
    <w:tmpl w:val="00000028"/>
    <w:lvl w:ilvl="0" w:tplc="60040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D50FC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4A3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A4EA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3AFD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7E40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0C8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40AD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A8D3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664C4AE1"/>
    <w:multiLevelType w:val="hybridMultilevel"/>
    <w:tmpl w:val="00000029"/>
    <w:lvl w:ilvl="0" w:tplc="3D0412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D1ED8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282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C210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1ED8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D403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C263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281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161E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664C4AE2"/>
    <w:multiLevelType w:val="hybridMultilevel"/>
    <w:tmpl w:val="0000002A"/>
    <w:lvl w:ilvl="0" w:tplc="D0D89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5CCEC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2AB5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7C2D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F6C4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BCA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C827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9AE3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E0FA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664C4AE3"/>
    <w:multiLevelType w:val="hybridMultilevel"/>
    <w:tmpl w:val="0000002B"/>
    <w:lvl w:ilvl="0" w:tplc="31CAA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088E1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401F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B064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2A1D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4C67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5688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2879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7034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664C4AE4"/>
    <w:multiLevelType w:val="hybridMultilevel"/>
    <w:tmpl w:val="0000002C"/>
    <w:lvl w:ilvl="0" w:tplc="B8646E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1761F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9659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EA8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B480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D0DB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C2A3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4FE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5EE7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664C4AE5"/>
    <w:multiLevelType w:val="hybridMultilevel"/>
    <w:tmpl w:val="0000002D"/>
    <w:lvl w:ilvl="0" w:tplc="0A70A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15406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06EA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AAB0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AC3F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4202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947C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5A20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442F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664C4AE6"/>
    <w:multiLevelType w:val="hybridMultilevel"/>
    <w:tmpl w:val="0000002E"/>
    <w:lvl w:ilvl="0" w:tplc="19FAD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E54EC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0852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9C90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6072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30B6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5C07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9841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A69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664C4AE7"/>
    <w:multiLevelType w:val="hybridMultilevel"/>
    <w:tmpl w:val="0000002F"/>
    <w:lvl w:ilvl="0" w:tplc="324A9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E547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16AE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A236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6211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6091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94A6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6816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BC7F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664C4AE8"/>
    <w:multiLevelType w:val="hybridMultilevel"/>
    <w:tmpl w:val="00000030"/>
    <w:lvl w:ilvl="0" w:tplc="FA46F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19011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8C79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7085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DC6C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54F9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F404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F210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1ED6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664C4AE9"/>
    <w:multiLevelType w:val="hybridMultilevel"/>
    <w:tmpl w:val="00000031"/>
    <w:lvl w:ilvl="0" w:tplc="0004F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E8E4C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047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8670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2CD6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249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FC6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A87D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E296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664C4AEA"/>
    <w:multiLevelType w:val="hybridMultilevel"/>
    <w:tmpl w:val="00000032"/>
    <w:lvl w:ilvl="0" w:tplc="B046F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29E84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D222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545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22B6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82DA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CAD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4829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CE41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664C4AEB"/>
    <w:multiLevelType w:val="hybridMultilevel"/>
    <w:tmpl w:val="00000033"/>
    <w:lvl w:ilvl="0" w:tplc="36B89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C2CE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94A3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D666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A259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7088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AA09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D4E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6053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 w15:restartNumberingAfterBreak="0">
    <w:nsid w:val="664C4AEC"/>
    <w:multiLevelType w:val="hybridMultilevel"/>
    <w:tmpl w:val="00000034"/>
    <w:lvl w:ilvl="0" w:tplc="65561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4DC23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D4B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746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C694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36D5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0E01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50DA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56C4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 w15:restartNumberingAfterBreak="0">
    <w:nsid w:val="664C4AED"/>
    <w:multiLevelType w:val="hybridMultilevel"/>
    <w:tmpl w:val="00000035"/>
    <w:lvl w:ilvl="0" w:tplc="64903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0AADB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B407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A859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348D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F2BA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7E6B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5C81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646E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664C4AEE"/>
    <w:multiLevelType w:val="hybridMultilevel"/>
    <w:tmpl w:val="00000036"/>
    <w:lvl w:ilvl="0" w:tplc="754E9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3CEA4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ECFD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D4AE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BCE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BC5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2691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60EE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6CAA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 w15:restartNumberingAfterBreak="0">
    <w:nsid w:val="664C4AEF"/>
    <w:multiLevelType w:val="hybridMultilevel"/>
    <w:tmpl w:val="00000037"/>
    <w:lvl w:ilvl="0" w:tplc="41D05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5E47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D837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5E85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8422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5C25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C2E9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F495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8CD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 w15:restartNumberingAfterBreak="0">
    <w:nsid w:val="664C4AF0"/>
    <w:multiLevelType w:val="hybridMultilevel"/>
    <w:tmpl w:val="00000038"/>
    <w:lvl w:ilvl="0" w:tplc="F446C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0465B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5689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453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A6F0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12E6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AABC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3480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749A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 w15:restartNumberingAfterBreak="0">
    <w:nsid w:val="664C4AF1"/>
    <w:multiLevelType w:val="hybridMultilevel"/>
    <w:tmpl w:val="00000039"/>
    <w:lvl w:ilvl="0" w:tplc="D396A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6E4A3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7CC9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B268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F255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72F5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86D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24A2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BABB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 w15:restartNumberingAfterBreak="0">
    <w:nsid w:val="664C4AF2"/>
    <w:multiLevelType w:val="hybridMultilevel"/>
    <w:tmpl w:val="0000003A"/>
    <w:lvl w:ilvl="0" w:tplc="BF966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C66FD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B8A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6057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06F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D02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464E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9CC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1275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 w15:restartNumberingAfterBreak="0">
    <w:nsid w:val="664C4AF3"/>
    <w:multiLevelType w:val="hybridMultilevel"/>
    <w:tmpl w:val="0000003B"/>
    <w:lvl w:ilvl="0" w:tplc="3DCE5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7C2DF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062E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ACFD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288B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DCFA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2EE5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3C58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2C78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664C4AF4"/>
    <w:multiLevelType w:val="hybridMultilevel"/>
    <w:tmpl w:val="0000003C"/>
    <w:lvl w:ilvl="0" w:tplc="416A0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D34E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BC3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A217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F44E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1654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4414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6E5B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F85B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6" w15:restartNumberingAfterBreak="0">
    <w:nsid w:val="664C4AF5"/>
    <w:multiLevelType w:val="hybridMultilevel"/>
    <w:tmpl w:val="0000003D"/>
    <w:lvl w:ilvl="0" w:tplc="46AEF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7A2F4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4AA4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9AD1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623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B81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96EA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5470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B290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7" w15:restartNumberingAfterBreak="0">
    <w:nsid w:val="664C4AF6"/>
    <w:multiLevelType w:val="hybridMultilevel"/>
    <w:tmpl w:val="0000003E"/>
    <w:lvl w:ilvl="0" w:tplc="417EF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E1C1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0016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607D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E620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44C5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F48C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1C7D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DA37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8" w15:restartNumberingAfterBreak="0">
    <w:nsid w:val="664C4AF7"/>
    <w:multiLevelType w:val="hybridMultilevel"/>
    <w:tmpl w:val="0000003F"/>
    <w:lvl w:ilvl="0" w:tplc="A2B6C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2B43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D4B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50FE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80BC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F6E8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10D5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8C04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0ABA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9" w15:restartNumberingAfterBreak="0">
    <w:nsid w:val="664C4AF8"/>
    <w:multiLevelType w:val="hybridMultilevel"/>
    <w:tmpl w:val="00000040"/>
    <w:lvl w:ilvl="0" w:tplc="8EE2E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6C248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28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CFA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648E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BE8E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E2C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AE18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40B4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 w15:restartNumberingAfterBreak="0">
    <w:nsid w:val="664C4AF9"/>
    <w:multiLevelType w:val="hybridMultilevel"/>
    <w:tmpl w:val="00000041"/>
    <w:lvl w:ilvl="0" w:tplc="C94E4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65AE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401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72A6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647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C4B4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5A75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B273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244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1" w15:restartNumberingAfterBreak="0">
    <w:nsid w:val="664C4AFA"/>
    <w:multiLevelType w:val="hybridMultilevel"/>
    <w:tmpl w:val="00000042"/>
    <w:lvl w:ilvl="0" w:tplc="9D847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EBEC2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1CE8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96A0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7E38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F476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94D2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F8B4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E276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2" w15:restartNumberingAfterBreak="0">
    <w:nsid w:val="664C4AFB"/>
    <w:multiLevelType w:val="hybridMultilevel"/>
    <w:tmpl w:val="00000043"/>
    <w:lvl w:ilvl="0" w:tplc="D5F22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FD604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BC4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D27F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66B9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A634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C43F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3020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0CED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3" w15:restartNumberingAfterBreak="0">
    <w:nsid w:val="664C4AFC"/>
    <w:multiLevelType w:val="hybridMultilevel"/>
    <w:tmpl w:val="00000044"/>
    <w:lvl w:ilvl="0" w:tplc="D08AF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0FC89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9C81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F823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646C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0272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A4C7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F6A5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A803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4" w15:restartNumberingAfterBreak="0">
    <w:nsid w:val="664C4AFD"/>
    <w:multiLevelType w:val="hybridMultilevel"/>
    <w:tmpl w:val="00000045"/>
    <w:lvl w:ilvl="0" w:tplc="8A324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E1A72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0686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ECB0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32CF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72B1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6615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0423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409F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5" w15:restartNumberingAfterBreak="0">
    <w:nsid w:val="664C4AFE"/>
    <w:multiLevelType w:val="hybridMultilevel"/>
    <w:tmpl w:val="00000046"/>
    <w:lvl w:ilvl="0" w:tplc="42644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05ECB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CAC2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1079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0042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F076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FAD9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5025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8C1F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664C4AFF"/>
    <w:multiLevelType w:val="hybridMultilevel"/>
    <w:tmpl w:val="00000047"/>
    <w:lvl w:ilvl="0" w:tplc="4B02E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87264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1E0E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DA2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06A1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A8E6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DA6B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CE27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CA8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7" w15:restartNumberingAfterBreak="0">
    <w:nsid w:val="664C4B00"/>
    <w:multiLevelType w:val="hybridMultilevel"/>
    <w:tmpl w:val="00000048"/>
    <w:lvl w:ilvl="0" w:tplc="80C8E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9CCB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0420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8CD4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BC77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3690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425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A210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78D0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8" w15:restartNumberingAfterBreak="0">
    <w:nsid w:val="664C4B01"/>
    <w:multiLevelType w:val="hybridMultilevel"/>
    <w:tmpl w:val="00000049"/>
    <w:lvl w:ilvl="0" w:tplc="F87AF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B7C52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EEF7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8CBB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BACB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F442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FEA6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CA5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BE32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9" w15:restartNumberingAfterBreak="0">
    <w:nsid w:val="664C4B02"/>
    <w:multiLevelType w:val="hybridMultilevel"/>
    <w:tmpl w:val="0000004A"/>
    <w:lvl w:ilvl="0" w:tplc="4C9A3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BE6B1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4C6A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AC46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5034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F61E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DA6C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CC1C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707F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0" w15:restartNumberingAfterBreak="0">
    <w:nsid w:val="664C4B03"/>
    <w:multiLevelType w:val="hybridMultilevel"/>
    <w:tmpl w:val="0000004B"/>
    <w:lvl w:ilvl="0" w:tplc="670E0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830D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F41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BE21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8C89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E8A9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EE0A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C4C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A0C3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1" w15:restartNumberingAfterBreak="0">
    <w:nsid w:val="664C4B04"/>
    <w:multiLevelType w:val="hybridMultilevel"/>
    <w:tmpl w:val="0000004C"/>
    <w:lvl w:ilvl="0" w:tplc="B4001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FEE5D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DEE2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A47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EAC8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DAE1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808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F04E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C220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2" w15:restartNumberingAfterBreak="0">
    <w:nsid w:val="664C4B05"/>
    <w:multiLevelType w:val="hybridMultilevel"/>
    <w:tmpl w:val="0000004D"/>
    <w:lvl w:ilvl="0" w:tplc="C3820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31CF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D096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5A65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1463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280B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1098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5629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C880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3" w15:restartNumberingAfterBreak="0">
    <w:nsid w:val="664C4B06"/>
    <w:multiLevelType w:val="hybridMultilevel"/>
    <w:tmpl w:val="0000004E"/>
    <w:lvl w:ilvl="0" w:tplc="5220E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AD6E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DC5E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0C6E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E47F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647B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EADC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A683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6CA0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4" w15:restartNumberingAfterBreak="0">
    <w:nsid w:val="664C4B07"/>
    <w:multiLevelType w:val="hybridMultilevel"/>
    <w:tmpl w:val="0000004F"/>
    <w:lvl w:ilvl="0" w:tplc="D19AA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49EDD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6695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36A4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42C1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86C3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8C19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E0E6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42BD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5" w15:restartNumberingAfterBreak="0">
    <w:nsid w:val="664C4B08"/>
    <w:multiLevelType w:val="hybridMultilevel"/>
    <w:tmpl w:val="00000050"/>
    <w:lvl w:ilvl="0" w:tplc="9C168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F4AF9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16D9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CC53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C82E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5451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E80F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0A3D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D2D9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6" w15:restartNumberingAfterBreak="0">
    <w:nsid w:val="664C4B09"/>
    <w:multiLevelType w:val="hybridMultilevel"/>
    <w:tmpl w:val="00000051"/>
    <w:lvl w:ilvl="0" w:tplc="7784A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99294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08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4EB3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C2F1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9635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6A06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9404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22A8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7" w15:restartNumberingAfterBreak="0">
    <w:nsid w:val="664C4B0A"/>
    <w:multiLevelType w:val="hybridMultilevel"/>
    <w:tmpl w:val="00000052"/>
    <w:lvl w:ilvl="0" w:tplc="ADD69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95AD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D83E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2EF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064F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4A57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0C75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C215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F84A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8" w15:restartNumberingAfterBreak="0">
    <w:nsid w:val="664C4B0B"/>
    <w:multiLevelType w:val="hybridMultilevel"/>
    <w:tmpl w:val="00000053"/>
    <w:lvl w:ilvl="0" w:tplc="0A361B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59818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E272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E2DA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BC8E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3843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C641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943E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6E72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9" w15:restartNumberingAfterBreak="0">
    <w:nsid w:val="664C4B0C"/>
    <w:multiLevelType w:val="hybridMultilevel"/>
    <w:tmpl w:val="00000054"/>
    <w:lvl w:ilvl="0" w:tplc="7B3AE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E48DE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5A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3600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8471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F0A9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A8AE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AA30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DCC7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0" w15:restartNumberingAfterBreak="0">
    <w:nsid w:val="664C4B0D"/>
    <w:multiLevelType w:val="hybridMultilevel"/>
    <w:tmpl w:val="00000055"/>
    <w:lvl w:ilvl="0" w:tplc="9CF4E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08426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5C43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1691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2630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6EC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E4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1298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840D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1" w15:restartNumberingAfterBreak="0">
    <w:nsid w:val="664C4B0E"/>
    <w:multiLevelType w:val="hybridMultilevel"/>
    <w:tmpl w:val="00000056"/>
    <w:lvl w:ilvl="0" w:tplc="10143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47037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B876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3279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3645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38B5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5097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AC6F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44D6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2" w15:restartNumberingAfterBreak="0">
    <w:nsid w:val="664C4B0F"/>
    <w:multiLevelType w:val="hybridMultilevel"/>
    <w:tmpl w:val="00000057"/>
    <w:lvl w:ilvl="0" w:tplc="31B44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97618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9E2D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FA99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968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2A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1416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927F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BEDE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3" w15:restartNumberingAfterBreak="0">
    <w:nsid w:val="664C4B10"/>
    <w:multiLevelType w:val="hybridMultilevel"/>
    <w:tmpl w:val="00000058"/>
    <w:lvl w:ilvl="0" w:tplc="D4403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D5048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C0A0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96D9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2092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28E5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1E5A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98DA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DC44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4" w15:restartNumberingAfterBreak="0">
    <w:nsid w:val="664C4B11"/>
    <w:multiLevelType w:val="hybridMultilevel"/>
    <w:tmpl w:val="00000059"/>
    <w:lvl w:ilvl="0" w:tplc="57085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2D69B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2A85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140B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C49D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8647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C896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2A97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42EE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5" w15:restartNumberingAfterBreak="0">
    <w:nsid w:val="664C4B12"/>
    <w:multiLevelType w:val="hybridMultilevel"/>
    <w:tmpl w:val="0000005A"/>
    <w:lvl w:ilvl="0" w:tplc="CBC26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2B046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78C4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4435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9A90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7C6A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F06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3888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EADA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6" w15:restartNumberingAfterBreak="0">
    <w:nsid w:val="664C4B13"/>
    <w:multiLevelType w:val="hybridMultilevel"/>
    <w:tmpl w:val="0000005B"/>
    <w:lvl w:ilvl="0" w:tplc="82021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B92C4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ACBB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A0E3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3641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3C91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01B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B2DC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4474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7" w15:restartNumberingAfterBreak="0">
    <w:nsid w:val="664C4B14"/>
    <w:multiLevelType w:val="hybridMultilevel"/>
    <w:tmpl w:val="0000005C"/>
    <w:lvl w:ilvl="0" w:tplc="62D88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F26FC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A22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B630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EE43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525B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7AAC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46A3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BE71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8" w15:restartNumberingAfterBreak="0">
    <w:nsid w:val="664C4B15"/>
    <w:multiLevelType w:val="hybridMultilevel"/>
    <w:tmpl w:val="0000005D"/>
    <w:lvl w:ilvl="0" w:tplc="0DAE2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55CBC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14AC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D815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422C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9849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3636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B62D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0A04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9" w15:restartNumberingAfterBreak="0">
    <w:nsid w:val="664C4B16"/>
    <w:multiLevelType w:val="hybridMultilevel"/>
    <w:tmpl w:val="0000005E"/>
    <w:lvl w:ilvl="0" w:tplc="AA3EA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32EBF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A83A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025C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889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36D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B02D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D8B9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E6BB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0" w15:restartNumberingAfterBreak="0">
    <w:nsid w:val="6CE43206"/>
    <w:multiLevelType w:val="hybridMultilevel"/>
    <w:tmpl w:val="91ACDF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7"/>
  </w:num>
  <w:num w:numId="25">
    <w:abstractNumId w:val="28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5"/>
  </w:num>
  <w:num w:numId="33">
    <w:abstractNumId w:val="36"/>
  </w:num>
  <w:num w:numId="34">
    <w:abstractNumId w:val="37"/>
  </w:num>
  <w:num w:numId="35">
    <w:abstractNumId w:val="38"/>
  </w:num>
  <w:num w:numId="36">
    <w:abstractNumId w:val="39"/>
  </w:num>
  <w:num w:numId="37">
    <w:abstractNumId w:val="40"/>
  </w:num>
  <w:num w:numId="38">
    <w:abstractNumId w:val="41"/>
  </w:num>
  <w:num w:numId="39">
    <w:abstractNumId w:val="42"/>
  </w:num>
  <w:num w:numId="40">
    <w:abstractNumId w:val="43"/>
  </w:num>
  <w:num w:numId="41">
    <w:abstractNumId w:val="44"/>
  </w:num>
  <w:num w:numId="42">
    <w:abstractNumId w:val="45"/>
  </w:num>
  <w:num w:numId="43">
    <w:abstractNumId w:val="46"/>
  </w:num>
  <w:num w:numId="44">
    <w:abstractNumId w:val="47"/>
  </w:num>
  <w:num w:numId="45">
    <w:abstractNumId w:val="48"/>
  </w:num>
  <w:num w:numId="46">
    <w:abstractNumId w:val="49"/>
  </w:num>
  <w:num w:numId="47">
    <w:abstractNumId w:val="50"/>
  </w:num>
  <w:num w:numId="48">
    <w:abstractNumId w:val="51"/>
  </w:num>
  <w:num w:numId="49">
    <w:abstractNumId w:val="52"/>
  </w:num>
  <w:num w:numId="50">
    <w:abstractNumId w:val="53"/>
  </w:num>
  <w:num w:numId="51">
    <w:abstractNumId w:val="54"/>
  </w:num>
  <w:num w:numId="52">
    <w:abstractNumId w:val="55"/>
  </w:num>
  <w:num w:numId="53">
    <w:abstractNumId w:val="56"/>
  </w:num>
  <w:num w:numId="54">
    <w:abstractNumId w:val="57"/>
  </w:num>
  <w:num w:numId="55">
    <w:abstractNumId w:val="58"/>
  </w:num>
  <w:num w:numId="56">
    <w:abstractNumId w:val="59"/>
  </w:num>
  <w:num w:numId="57">
    <w:abstractNumId w:val="60"/>
  </w:num>
  <w:num w:numId="58">
    <w:abstractNumId w:val="61"/>
  </w:num>
  <w:num w:numId="59">
    <w:abstractNumId w:val="62"/>
  </w:num>
  <w:num w:numId="60">
    <w:abstractNumId w:val="63"/>
  </w:num>
  <w:num w:numId="61">
    <w:abstractNumId w:val="64"/>
  </w:num>
  <w:num w:numId="62">
    <w:abstractNumId w:val="65"/>
  </w:num>
  <w:num w:numId="63">
    <w:abstractNumId w:val="66"/>
  </w:num>
  <w:num w:numId="64">
    <w:abstractNumId w:val="67"/>
  </w:num>
  <w:num w:numId="65">
    <w:abstractNumId w:val="68"/>
  </w:num>
  <w:num w:numId="66">
    <w:abstractNumId w:val="69"/>
  </w:num>
  <w:num w:numId="67">
    <w:abstractNumId w:val="70"/>
  </w:num>
  <w:num w:numId="68">
    <w:abstractNumId w:val="71"/>
  </w:num>
  <w:num w:numId="69">
    <w:abstractNumId w:val="72"/>
  </w:num>
  <w:num w:numId="70">
    <w:abstractNumId w:val="73"/>
  </w:num>
  <w:num w:numId="71">
    <w:abstractNumId w:val="74"/>
  </w:num>
  <w:num w:numId="72">
    <w:abstractNumId w:val="75"/>
  </w:num>
  <w:num w:numId="73">
    <w:abstractNumId w:val="76"/>
  </w:num>
  <w:num w:numId="74">
    <w:abstractNumId w:val="77"/>
  </w:num>
  <w:num w:numId="75">
    <w:abstractNumId w:val="78"/>
  </w:num>
  <w:num w:numId="76">
    <w:abstractNumId w:val="79"/>
  </w:num>
  <w:num w:numId="77">
    <w:abstractNumId w:val="80"/>
  </w:num>
  <w:num w:numId="78">
    <w:abstractNumId w:val="81"/>
  </w:num>
  <w:num w:numId="79">
    <w:abstractNumId w:val="82"/>
  </w:num>
  <w:num w:numId="80">
    <w:abstractNumId w:val="83"/>
  </w:num>
  <w:num w:numId="81">
    <w:abstractNumId w:val="84"/>
  </w:num>
  <w:num w:numId="82">
    <w:abstractNumId w:val="85"/>
  </w:num>
  <w:num w:numId="83">
    <w:abstractNumId w:val="86"/>
  </w:num>
  <w:num w:numId="84">
    <w:abstractNumId w:val="87"/>
  </w:num>
  <w:num w:numId="85">
    <w:abstractNumId w:val="88"/>
  </w:num>
  <w:num w:numId="86">
    <w:abstractNumId w:val="89"/>
  </w:num>
  <w:num w:numId="87">
    <w:abstractNumId w:val="90"/>
  </w:num>
  <w:num w:numId="88">
    <w:abstractNumId w:val="91"/>
  </w:num>
  <w:num w:numId="89">
    <w:abstractNumId w:val="92"/>
  </w:num>
  <w:num w:numId="90">
    <w:abstractNumId w:val="93"/>
  </w:num>
  <w:num w:numId="91">
    <w:abstractNumId w:val="94"/>
  </w:num>
  <w:num w:numId="92">
    <w:abstractNumId w:val="95"/>
  </w:num>
  <w:num w:numId="93">
    <w:abstractNumId w:val="96"/>
  </w:num>
  <w:num w:numId="94">
    <w:abstractNumId w:val="97"/>
  </w:num>
  <w:num w:numId="95">
    <w:abstractNumId w:val="98"/>
  </w:num>
  <w:num w:numId="96">
    <w:abstractNumId w:val="99"/>
  </w:num>
  <w:num w:numId="97">
    <w:abstractNumId w:val="0"/>
  </w:num>
  <w:num w:numId="98">
    <w:abstractNumId w:val="2"/>
  </w:num>
  <w:num w:numId="99">
    <w:abstractNumId w:val="100"/>
  </w:num>
  <w:num w:numId="100">
    <w:abstractNumId w:val="3"/>
  </w:num>
  <w:num w:numId="101">
    <w:abstractNumId w:val="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F1"/>
    <w:rsid w:val="00045408"/>
    <w:rsid w:val="000A0B30"/>
    <w:rsid w:val="000C2FD2"/>
    <w:rsid w:val="001153AC"/>
    <w:rsid w:val="00194E11"/>
    <w:rsid w:val="001A716A"/>
    <w:rsid w:val="001B1774"/>
    <w:rsid w:val="001D0F8B"/>
    <w:rsid w:val="00202133"/>
    <w:rsid w:val="00225E01"/>
    <w:rsid w:val="002337C8"/>
    <w:rsid w:val="00240AE9"/>
    <w:rsid w:val="0024509F"/>
    <w:rsid w:val="0024541A"/>
    <w:rsid w:val="00265757"/>
    <w:rsid w:val="002C1C4D"/>
    <w:rsid w:val="002D4FCD"/>
    <w:rsid w:val="00304DCA"/>
    <w:rsid w:val="00337719"/>
    <w:rsid w:val="003A422F"/>
    <w:rsid w:val="003D65F1"/>
    <w:rsid w:val="004015B6"/>
    <w:rsid w:val="00426A99"/>
    <w:rsid w:val="00430B4A"/>
    <w:rsid w:val="00482497"/>
    <w:rsid w:val="00501BAD"/>
    <w:rsid w:val="00521975"/>
    <w:rsid w:val="00525C2B"/>
    <w:rsid w:val="005301F9"/>
    <w:rsid w:val="00545EDA"/>
    <w:rsid w:val="00567DCD"/>
    <w:rsid w:val="00575F06"/>
    <w:rsid w:val="005E37CE"/>
    <w:rsid w:val="005F46C4"/>
    <w:rsid w:val="00614084"/>
    <w:rsid w:val="00637FAD"/>
    <w:rsid w:val="006975AD"/>
    <w:rsid w:val="0069765D"/>
    <w:rsid w:val="006C7738"/>
    <w:rsid w:val="0074049F"/>
    <w:rsid w:val="00751FA7"/>
    <w:rsid w:val="00771C1A"/>
    <w:rsid w:val="007760A3"/>
    <w:rsid w:val="00781320"/>
    <w:rsid w:val="007A3411"/>
    <w:rsid w:val="007F4644"/>
    <w:rsid w:val="008536C9"/>
    <w:rsid w:val="0086555D"/>
    <w:rsid w:val="008907FB"/>
    <w:rsid w:val="008B4F38"/>
    <w:rsid w:val="008F0DAA"/>
    <w:rsid w:val="009C763B"/>
    <w:rsid w:val="00A33D6C"/>
    <w:rsid w:val="00A36453"/>
    <w:rsid w:val="00A51CE3"/>
    <w:rsid w:val="00AA0259"/>
    <w:rsid w:val="00AB2458"/>
    <w:rsid w:val="00AE172A"/>
    <w:rsid w:val="00AE7BF9"/>
    <w:rsid w:val="00B018F0"/>
    <w:rsid w:val="00B3037E"/>
    <w:rsid w:val="00B30BD6"/>
    <w:rsid w:val="00B33DFD"/>
    <w:rsid w:val="00B356CB"/>
    <w:rsid w:val="00C06467"/>
    <w:rsid w:val="00C316AE"/>
    <w:rsid w:val="00C33416"/>
    <w:rsid w:val="00C45C26"/>
    <w:rsid w:val="00C46F79"/>
    <w:rsid w:val="00C476FE"/>
    <w:rsid w:val="00C63B6B"/>
    <w:rsid w:val="00CE22D9"/>
    <w:rsid w:val="00CF24DC"/>
    <w:rsid w:val="00CF3517"/>
    <w:rsid w:val="00D26284"/>
    <w:rsid w:val="00DA6C7D"/>
    <w:rsid w:val="00DE05DB"/>
    <w:rsid w:val="00E0303D"/>
    <w:rsid w:val="00E24F4F"/>
    <w:rsid w:val="00E30CA9"/>
    <w:rsid w:val="00EA5A12"/>
    <w:rsid w:val="00EA6316"/>
    <w:rsid w:val="00EC1A98"/>
    <w:rsid w:val="00EC5F29"/>
    <w:rsid w:val="00ED1AE2"/>
    <w:rsid w:val="00EF1DB8"/>
    <w:rsid w:val="00EF60B8"/>
    <w:rsid w:val="00F11654"/>
    <w:rsid w:val="00F95326"/>
    <w:rsid w:val="00FA13B6"/>
    <w:rsid w:val="00FB462F"/>
    <w:rsid w:val="00FC4BA9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31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Heading10">
    <w:name w:val="Heading 1_0"/>
    <w:basedOn w:val="Normal0"/>
    <w:next w:val="Normal0"/>
    <w:qFormat/>
    <w:rsid w:val="00EF7B96"/>
    <w:pPr>
      <w:keepNext/>
      <w:spacing w:before="100" w:beforeAutospacing="1" w:after="100" w:afterAutospacing="1"/>
      <w:ind w:left="431" w:hanging="431"/>
      <w:outlineLvl w:val="0"/>
    </w:pPr>
    <w:rPr>
      <w:b/>
      <w:bCs/>
      <w:color w:val="5B9BD5"/>
      <w:kern w:val="36"/>
      <w:sz w:val="48"/>
      <w:szCs w:val="48"/>
    </w:rPr>
  </w:style>
  <w:style w:type="paragraph" w:customStyle="1" w:styleId="Heading20">
    <w:name w:val="Heading 2_0"/>
    <w:basedOn w:val="Normal0"/>
    <w:next w:val="Normal0"/>
    <w:qFormat/>
    <w:rsid w:val="00EF7B96"/>
    <w:pPr>
      <w:keepNext/>
      <w:numPr>
        <w:ilvl w:val="1"/>
        <w:numId w:val="2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  <w:style w:type="paragraph" w:customStyle="1" w:styleId="Heading30">
    <w:name w:val="Heading 3_0"/>
    <w:basedOn w:val="Normal0"/>
    <w:next w:val="Normal0"/>
    <w:qFormat/>
    <w:rsid w:val="00EF7B96"/>
    <w:pPr>
      <w:keepNext/>
      <w:numPr>
        <w:ilvl w:val="2"/>
        <w:numId w:val="2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qFormat/>
    <w:rsid w:val="00EF7B9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</w:rPr>
  </w:style>
  <w:style w:type="paragraph" w:customStyle="1" w:styleId="Heading50">
    <w:name w:val="Heading 5_0"/>
    <w:basedOn w:val="Normal0"/>
    <w:next w:val="Normal0"/>
    <w:qFormat/>
    <w:rsid w:val="00EF7B96"/>
    <w:pPr>
      <w:keepNext/>
      <w:keepLines/>
      <w:numPr>
        <w:ilvl w:val="4"/>
        <w:numId w:val="2"/>
      </w:numPr>
      <w:spacing w:before="40"/>
      <w:outlineLvl w:val="4"/>
    </w:pPr>
    <w:rPr>
      <w:rFonts w:ascii="Calibri Light" w:hAnsi="Calibri Light"/>
      <w:color w:val="2E74B5"/>
    </w:rPr>
  </w:style>
  <w:style w:type="paragraph" w:customStyle="1" w:styleId="Heading60">
    <w:name w:val="Heading 6_0"/>
    <w:basedOn w:val="Normal0"/>
    <w:next w:val="Normal0"/>
    <w:qFormat/>
    <w:rsid w:val="00EF7B96"/>
    <w:pPr>
      <w:keepNext/>
      <w:keepLines/>
      <w:numPr>
        <w:ilvl w:val="5"/>
        <w:numId w:val="2"/>
      </w:numPr>
      <w:spacing w:before="40"/>
      <w:outlineLvl w:val="5"/>
    </w:pPr>
    <w:rPr>
      <w:rFonts w:ascii="Calibri Light" w:hAnsi="Calibri Light"/>
      <w:color w:val="1F4D78"/>
    </w:rPr>
  </w:style>
  <w:style w:type="paragraph" w:customStyle="1" w:styleId="Heading70">
    <w:name w:val="Heading 7_0"/>
    <w:basedOn w:val="Normal0"/>
    <w:next w:val="Normal0"/>
    <w:qFormat/>
    <w:rsid w:val="00EF7B96"/>
    <w:pPr>
      <w:spacing w:before="240" w:after="60"/>
      <w:outlineLvl w:val="6"/>
    </w:pPr>
    <w:rPr>
      <w:rFonts w:ascii="Calibri Light" w:hAnsi="Calibri Light"/>
      <w:i/>
      <w:iCs/>
      <w:color w:val="1F4D78"/>
    </w:rPr>
  </w:style>
  <w:style w:type="paragraph" w:customStyle="1" w:styleId="Heading80">
    <w:name w:val="Heading 8_0"/>
    <w:basedOn w:val="Normal0"/>
    <w:next w:val="Normal0"/>
    <w:qFormat/>
    <w:rsid w:val="00EF7B96"/>
    <w:pPr>
      <w:spacing w:before="240" w:after="60"/>
      <w:outlineLvl w:val="7"/>
    </w:pPr>
    <w:rPr>
      <w:rFonts w:ascii="Calibri Light" w:hAnsi="Calibri Light"/>
      <w:color w:val="272727"/>
      <w:sz w:val="21"/>
      <w:szCs w:val="21"/>
    </w:rPr>
  </w:style>
  <w:style w:type="paragraph" w:customStyle="1" w:styleId="Heading90">
    <w:name w:val="Heading 9_0"/>
    <w:basedOn w:val="Normal0"/>
    <w:next w:val="Normal0"/>
    <w:qFormat/>
    <w:rsid w:val="00EF7B96"/>
    <w:pPr>
      <w:spacing w:before="240" w:after="60"/>
      <w:outlineLvl w:val="8"/>
    </w:pPr>
    <w:rPr>
      <w:rFonts w:ascii="Calibri Light" w:hAnsi="Calibri Light"/>
      <w:i/>
      <w:iCs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9ED7-26F3-4120-81F9-877427F49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AAFFE-F2C0-406A-B58C-3EC78E86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4291</Words>
  <Characters>25322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2024-06-11T20:00:00Z</dcterms:created>
  <dcterms:modified xsi:type="dcterms:W3CDTF">2024-06-18T05:59:00Z</dcterms:modified>
</cp:coreProperties>
</file>